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10C1E" w14:textId="210C206D" w:rsidR="00CD63B2" w:rsidRDefault="00CD63B2" w:rsidP="00702681">
      <w:pPr>
        <w:spacing w:line="240" w:lineRule="auto"/>
        <w:jc w:val="center"/>
        <w:rPr>
          <w:rFonts w:cs="Arial"/>
          <w:szCs w:val="20"/>
        </w:rPr>
      </w:pPr>
    </w:p>
    <w:p w14:paraId="6944CC1A" w14:textId="0F56E31E" w:rsidR="00975E61" w:rsidRDefault="00975E61" w:rsidP="00702681">
      <w:pPr>
        <w:spacing w:line="240" w:lineRule="auto"/>
        <w:jc w:val="center"/>
        <w:rPr>
          <w:rFonts w:cs="Arial"/>
          <w:szCs w:val="20"/>
        </w:rPr>
      </w:pPr>
    </w:p>
    <w:p w14:paraId="1353B3A4" w14:textId="0D1F67D5" w:rsidR="00975E61" w:rsidRDefault="00975E61" w:rsidP="00702681">
      <w:pPr>
        <w:spacing w:line="240" w:lineRule="auto"/>
        <w:jc w:val="center"/>
        <w:rPr>
          <w:rFonts w:cs="Arial"/>
          <w:szCs w:val="20"/>
        </w:rPr>
      </w:pPr>
    </w:p>
    <w:p w14:paraId="0C40DDA0" w14:textId="77777777" w:rsidR="00975E61" w:rsidRPr="00975E61" w:rsidRDefault="00975E61" w:rsidP="00975E61">
      <w:pPr>
        <w:spacing w:line="240" w:lineRule="auto"/>
        <w:rPr>
          <w:rFonts w:cs="Arial"/>
          <w:b/>
          <w:sz w:val="26"/>
          <w:szCs w:val="26"/>
          <w:lang w:eastAsia="sl-SI"/>
        </w:rPr>
      </w:pPr>
      <w:bookmarkStart w:id="0" w:name="_Hlk139898494"/>
      <w:r w:rsidRPr="00975E61">
        <w:rPr>
          <w:rFonts w:cs="Arial"/>
          <w:sz w:val="26"/>
          <w:szCs w:val="26"/>
          <w:lang w:eastAsia="sl-SI"/>
        </w:rPr>
        <w:t>Priloga 4:</w:t>
      </w:r>
      <w:r w:rsidRPr="00975E61">
        <w:rPr>
          <w:rFonts w:cs="Arial"/>
          <w:b/>
          <w:sz w:val="26"/>
          <w:szCs w:val="26"/>
          <w:lang w:eastAsia="sl-SI"/>
        </w:rPr>
        <w:t xml:space="preserve"> POROČILO OB ZAKLJUČKU SPREMLJANJA OPERACIJE</w:t>
      </w:r>
    </w:p>
    <w:tbl>
      <w:tblPr>
        <w:tblpPr w:leftFromText="141" w:rightFromText="141" w:vertAnchor="text" w:horzAnchor="margin" w:tblpY="545"/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670"/>
      </w:tblGrid>
      <w:tr w:rsidR="00975E61" w:rsidRPr="00975E61" w14:paraId="15D58B35" w14:textId="77777777" w:rsidTr="00DA285C">
        <w:trPr>
          <w:trHeight w:val="3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2EC0A" w14:textId="77777777" w:rsidR="00975E61" w:rsidRPr="00975E61" w:rsidRDefault="00975E61" w:rsidP="00975E61">
            <w:pPr>
              <w:spacing w:line="240" w:lineRule="auto"/>
              <w:jc w:val="both"/>
              <w:rPr>
                <w:rFonts w:cs="Arial"/>
                <w:b/>
                <w:sz w:val="22"/>
                <w:lang w:eastAsia="sl-SI"/>
              </w:rPr>
            </w:pPr>
            <w:r w:rsidRPr="00975E61">
              <w:rPr>
                <w:rFonts w:cs="Arial"/>
                <w:b/>
                <w:sz w:val="22"/>
                <w:lang w:eastAsia="sl-SI"/>
              </w:rPr>
              <w:t>Upravičenec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5F5DA" w14:textId="77777777" w:rsidR="00975E61" w:rsidRPr="00975E61" w:rsidRDefault="00975E61" w:rsidP="00975E61">
            <w:pPr>
              <w:spacing w:line="240" w:lineRule="auto"/>
              <w:jc w:val="both"/>
              <w:rPr>
                <w:rFonts w:cs="Arial"/>
                <w:sz w:val="22"/>
                <w:lang w:eastAsia="sl-SI"/>
              </w:rPr>
            </w:pPr>
            <w:r w:rsidRPr="00975E61">
              <w:rPr>
                <w:rFonts w:cs="Arial"/>
                <w:color w:val="808080" w:themeColor="background1" w:themeShade="80"/>
                <w:sz w:val="22"/>
                <w:lang w:eastAsia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975E61">
              <w:rPr>
                <w:rFonts w:cs="Arial"/>
                <w:color w:val="808080" w:themeColor="background1" w:themeShade="80"/>
                <w:sz w:val="22"/>
                <w:lang w:eastAsia="sl-SI"/>
              </w:rPr>
              <w:instrText xml:space="preserve"> FORMTEXT </w:instrText>
            </w:r>
            <w:r w:rsidRPr="00975E61">
              <w:rPr>
                <w:rFonts w:cs="Arial"/>
                <w:color w:val="808080" w:themeColor="background1" w:themeShade="80"/>
                <w:sz w:val="22"/>
                <w:lang w:eastAsia="sl-SI"/>
              </w:rPr>
            </w:r>
            <w:r w:rsidRPr="00975E61">
              <w:rPr>
                <w:rFonts w:cs="Arial"/>
                <w:color w:val="808080" w:themeColor="background1" w:themeShade="80"/>
                <w:sz w:val="22"/>
                <w:lang w:eastAsia="sl-SI"/>
              </w:rPr>
              <w:fldChar w:fldCharType="separate"/>
            </w:r>
            <w:r w:rsidRPr="00975E61">
              <w:rPr>
                <w:rFonts w:cs="Arial"/>
                <w:noProof/>
                <w:color w:val="808080" w:themeColor="background1" w:themeShade="80"/>
                <w:sz w:val="22"/>
                <w:lang w:eastAsia="sl-SI"/>
              </w:rPr>
              <w:t> </w:t>
            </w:r>
            <w:r w:rsidRPr="00975E61">
              <w:rPr>
                <w:rFonts w:cs="Arial"/>
                <w:noProof/>
                <w:color w:val="808080" w:themeColor="background1" w:themeShade="80"/>
                <w:sz w:val="22"/>
                <w:lang w:eastAsia="sl-SI"/>
              </w:rPr>
              <w:t> </w:t>
            </w:r>
            <w:r w:rsidRPr="00975E61">
              <w:rPr>
                <w:rFonts w:cs="Arial"/>
                <w:noProof/>
                <w:color w:val="808080" w:themeColor="background1" w:themeShade="80"/>
                <w:sz w:val="22"/>
                <w:lang w:eastAsia="sl-SI"/>
              </w:rPr>
              <w:t> </w:t>
            </w:r>
            <w:r w:rsidRPr="00975E61">
              <w:rPr>
                <w:rFonts w:cs="Arial"/>
                <w:noProof/>
                <w:color w:val="808080" w:themeColor="background1" w:themeShade="80"/>
                <w:sz w:val="22"/>
                <w:lang w:eastAsia="sl-SI"/>
              </w:rPr>
              <w:t> </w:t>
            </w:r>
            <w:r w:rsidRPr="00975E61">
              <w:rPr>
                <w:rFonts w:cs="Arial"/>
                <w:noProof/>
                <w:color w:val="808080" w:themeColor="background1" w:themeShade="80"/>
                <w:sz w:val="22"/>
                <w:lang w:eastAsia="sl-SI"/>
              </w:rPr>
              <w:t> </w:t>
            </w:r>
            <w:r w:rsidRPr="00975E61">
              <w:rPr>
                <w:rFonts w:cs="Arial"/>
                <w:color w:val="808080" w:themeColor="background1" w:themeShade="80"/>
                <w:sz w:val="22"/>
                <w:lang w:eastAsia="sl-SI"/>
              </w:rPr>
              <w:fldChar w:fldCharType="end"/>
            </w:r>
          </w:p>
        </w:tc>
      </w:tr>
      <w:tr w:rsidR="00975E61" w:rsidRPr="00975E61" w14:paraId="5D0C7FC4" w14:textId="77777777" w:rsidTr="00DA285C">
        <w:trPr>
          <w:trHeight w:val="3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A3005" w14:textId="77777777" w:rsidR="00975E61" w:rsidRPr="00975E61" w:rsidRDefault="00975E61" w:rsidP="00975E61">
            <w:pPr>
              <w:spacing w:line="240" w:lineRule="auto"/>
              <w:jc w:val="both"/>
              <w:rPr>
                <w:rFonts w:cs="Arial"/>
                <w:b/>
                <w:sz w:val="22"/>
                <w:lang w:eastAsia="sl-SI"/>
              </w:rPr>
            </w:pPr>
            <w:r w:rsidRPr="00975E61">
              <w:rPr>
                <w:rFonts w:cs="Arial"/>
                <w:b/>
                <w:sz w:val="22"/>
                <w:lang w:eastAsia="sl-SI"/>
              </w:rPr>
              <w:t>Naziv operacije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0F966" w14:textId="77777777" w:rsidR="00975E61" w:rsidRPr="00975E61" w:rsidRDefault="00975E61" w:rsidP="00975E61">
            <w:pPr>
              <w:spacing w:line="240" w:lineRule="auto"/>
              <w:jc w:val="both"/>
              <w:rPr>
                <w:rFonts w:cs="Arial"/>
                <w:b/>
                <w:sz w:val="22"/>
                <w:lang w:eastAsia="sl-SI"/>
              </w:rPr>
            </w:pPr>
            <w:r w:rsidRPr="00975E61">
              <w:rPr>
                <w:rFonts w:cs="Arial"/>
                <w:b/>
                <w:color w:val="808080" w:themeColor="background1" w:themeShade="80"/>
                <w:sz w:val="22"/>
                <w:lang w:eastAsia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975E61">
              <w:rPr>
                <w:rFonts w:cs="Arial"/>
                <w:b/>
                <w:color w:val="808080" w:themeColor="background1" w:themeShade="80"/>
                <w:sz w:val="22"/>
                <w:lang w:eastAsia="sl-SI"/>
              </w:rPr>
              <w:instrText xml:space="preserve"> FORMTEXT </w:instrText>
            </w:r>
            <w:r w:rsidRPr="00975E61">
              <w:rPr>
                <w:rFonts w:cs="Arial"/>
                <w:b/>
                <w:color w:val="808080" w:themeColor="background1" w:themeShade="80"/>
                <w:sz w:val="22"/>
                <w:lang w:eastAsia="sl-SI"/>
              </w:rPr>
            </w:r>
            <w:r w:rsidRPr="00975E61">
              <w:rPr>
                <w:rFonts w:cs="Arial"/>
                <w:b/>
                <w:color w:val="808080" w:themeColor="background1" w:themeShade="80"/>
                <w:sz w:val="22"/>
                <w:lang w:eastAsia="sl-SI"/>
              </w:rPr>
              <w:fldChar w:fldCharType="separate"/>
            </w:r>
            <w:r w:rsidRPr="00975E61">
              <w:rPr>
                <w:rFonts w:cs="Arial"/>
                <w:b/>
                <w:noProof/>
                <w:color w:val="808080" w:themeColor="background1" w:themeShade="80"/>
                <w:sz w:val="22"/>
                <w:lang w:eastAsia="sl-SI"/>
              </w:rPr>
              <w:t> </w:t>
            </w:r>
            <w:r w:rsidRPr="00975E61">
              <w:rPr>
                <w:rFonts w:cs="Arial"/>
                <w:b/>
                <w:noProof/>
                <w:color w:val="808080" w:themeColor="background1" w:themeShade="80"/>
                <w:sz w:val="22"/>
                <w:lang w:eastAsia="sl-SI"/>
              </w:rPr>
              <w:t> </w:t>
            </w:r>
            <w:r w:rsidRPr="00975E61">
              <w:rPr>
                <w:rFonts w:cs="Arial"/>
                <w:b/>
                <w:noProof/>
                <w:color w:val="808080" w:themeColor="background1" w:themeShade="80"/>
                <w:sz w:val="22"/>
                <w:lang w:eastAsia="sl-SI"/>
              </w:rPr>
              <w:t> </w:t>
            </w:r>
            <w:r w:rsidRPr="00975E61">
              <w:rPr>
                <w:rFonts w:cs="Arial"/>
                <w:b/>
                <w:noProof/>
                <w:color w:val="808080" w:themeColor="background1" w:themeShade="80"/>
                <w:sz w:val="22"/>
                <w:lang w:eastAsia="sl-SI"/>
              </w:rPr>
              <w:t> </w:t>
            </w:r>
            <w:r w:rsidRPr="00975E61">
              <w:rPr>
                <w:rFonts w:cs="Arial"/>
                <w:b/>
                <w:noProof/>
                <w:color w:val="808080" w:themeColor="background1" w:themeShade="80"/>
                <w:sz w:val="22"/>
                <w:lang w:eastAsia="sl-SI"/>
              </w:rPr>
              <w:t> </w:t>
            </w:r>
            <w:r w:rsidRPr="00975E61">
              <w:rPr>
                <w:rFonts w:cs="Arial"/>
                <w:b/>
                <w:color w:val="808080" w:themeColor="background1" w:themeShade="80"/>
                <w:sz w:val="22"/>
                <w:lang w:eastAsia="sl-SI"/>
              </w:rPr>
              <w:fldChar w:fldCharType="end"/>
            </w:r>
          </w:p>
        </w:tc>
      </w:tr>
      <w:tr w:rsidR="00975E61" w:rsidRPr="00975E61" w14:paraId="45D939C8" w14:textId="77777777" w:rsidTr="00DA285C">
        <w:trPr>
          <w:trHeight w:val="3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E6782" w14:textId="77777777" w:rsidR="00975E61" w:rsidRPr="00975E61" w:rsidRDefault="00975E61" w:rsidP="00975E61">
            <w:pPr>
              <w:spacing w:line="240" w:lineRule="auto"/>
              <w:jc w:val="both"/>
              <w:rPr>
                <w:rFonts w:cs="Arial"/>
                <w:b/>
                <w:sz w:val="22"/>
                <w:lang w:eastAsia="sl-SI"/>
              </w:rPr>
            </w:pPr>
            <w:r w:rsidRPr="00975E61">
              <w:rPr>
                <w:rFonts w:cs="Arial"/>
                <w:b/>
                <w:sz w:val="22"/>
                <w:lang w:eastAsia="sl-SI"/>
              </w:rPr>
              <w:t>Št. pogodbe o sofinanciranju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5AFE1" w14:textId="77777777" w:rsidR="00975E61" w:rsidRPr="00975E61" w:rsidRDefault="00975E61" w:rsidP="00975E61">
            <w:pPr>
              <w:spacing w:line="240" w:lineRule="auto"/>
              <w:jc w:val="both"/>
              <w:rPr>
                <w:rFonts w:cs="Arial"/>
                <w:sz w:val="22"/>
                <w:lang w:eastAsia="sl-SI"/>
              </w:rPr>
            </w:pPr>
            <w:r w:rsidRPr="00975E61">
              <w:rPr>
                <w:rFonts w:cs="Arial"/>
                <w:color w:val="808080" w:themeColor="background1" w:themeShade="80"/>
                <w:sz w:val="22"/>
                <w:lang w:eastAsia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975E61">
              <w:rPr>
                <w:rFonts w:cs="Arial"/>
                <w:color w:val="808080" w:themeColor="background1" w:themeShade="80"/>
                <w:sz w:val="22"/>
                <w:lang w:eastAsia="sl-SI"/>
              </w:rPr>
              <w:instrText xml:space="preserve"> FORMTEXT </w:instrText>
            </w:r>
            <w:r w:rsidRPr="00975E61">
              <w:rPr>
                <w:rFonts w:cs="Arial"/>
                <w:color w:val="808080" w:themeColor="background1" w:themeShade="80"/>
                <w:sz w:val="22"/>
                <w:lang w:eastAsia="sl-SI"/>
              </w:rPr>
            </w:r>
            <w:r w:rsidRPr="00975E61">
              <w:rPr>
                <w:rFonts w:cs="Arial"/>
                <w:color w:val="808080" w:themeColor="background1" w:themeShade="80"/>
                <w:sz w:val="22"/>
                <w:lang w:eastAsia="sl-SI"/>
              </w:rPr>
              <w:fldChar w:fldCharType="separate"/>
            </w:r>
            <w:r w:rsidRPr="00975E61">
              <w:rPr>
                <w:rFonts w:cs="Arial"/>
                <w:noProof/>
                <w:color w:val="808080" w:themeColor="background1" w:themeShade="80"/>
                <w:sz w:val="22"/>
                <w:lang w:eastAsia="sl-SI"/>
              </w:rPr>
              <w:t> </w:t>
            </w:r>
            <w:r w:rsidRPr="00975E61">
              <w:rPr>
                <w:rFonts w:cs="Arial"/>
                <w:noProof/>
                <w:color w:val="808080" w:themeColor="background1" w:themeShade="80"/>
                <w:sz w:val="22"/>
                <w:lang w:eastAsia="sl-SI"/>
              </w:rPr>
              <w:t> </w:t>
            </w:r>
            <w:r w:rsidRPr="00975E61">
              <w:rPr>
                <w:rFonts w:cs="Arial"/>
                <w:noProof/>
                <w:color w:val="808080" w:themeColor="background1" w:themeShade="80"/>
                <w:sz w:val="22"/>
                <w:lang w:eastAsia="sl-SI"/>
              </w:rPr>
              <w:t> </w:t>
            </w:r>
            <w:r w:rsidRPr="00975E61">
              <w:rPr>
                <w:rFonts w:cs="Arial"/>
                <w:noProof/>
                <w:color w:val="808080" w:themeColor="background1" w:themeShade="80"/>
                <w:sz w:val="22"/>
                <w:lang w:eastAsia="sl-SI"/>
              </w:rPr>
              <w:t> </w:t>
            </w:r>
            <w:r w:rsidRPr="00975E61">
              <w:rPr>
                <w:rFonts w:cs="Arial"/>
                <w:noProof/>
                <w:color w:val="808080" w:themeColor="background1" w:themeShade="80"/>
                <w:sz w:val="22"/>
                <w:lang w:eastAsia="sl-SI"/>
              </w:rPr>
              <w:t> </w:t>
            </w:r>
            <w:r w:rsidRPr="00975E61">
              <w:rPr>
                <w:rFonts w:cs="Arial"/>
                <w:color w:val="808080" w:themeColor="background1" w:themeShade="80"/>
                <w:sz w:val="22"/>
                <w:lang w:eastAsia="sl-SI"/>
              </w:rPr>
              <w:fldChar w:fldCharType="end"/>
            </w:r>
          </w:p>
        </w:tc>
      </w:tr>
    </w:tbl>
    <w:p w14:paraId="398A8ED7" w14:textId="77777777" w:rsidR="00975E61" w:rsidRPr="00975E61" w:rsidRDefault="00975E61" w:rsidP="00975E61">
      <w:pPr>
        <w:spacing w:line="240" w:lineRule="exact"/>
        <w:jc w:val="both"/>
        <w:rPr>
          <w:rFonts w:cs="Arial"/>
          <w:b/>
          <w:sz w:val="28"/>
          <w:szCs w:val="28"/>
          <w:lang w:eastAsia="sl-SI"/>
        </w:rPr>
      </w:pPr>
    </w:p>
    <w:p w14:paraId="13969823" w14:textId="77777777" w:rsidR="00975E61" w:rsidRPr="00975E61" w:rsidRDefault="00975E61" w:rsidP="00975E61">
      <w:pPr>
        <w:spacing w:line="240" w:lineRule="exact"/>
        <w:jc w:val="both"/>
        <w:rPr>
          <w:rFonts w:cs="Arial"/>
          <w:b/>
          <w:sz w:val="22"/>
          <w:lang w:eastAsia="sl-SI"/>
        </w:rPr>
      </w:pPr>
    </w:p>
    <w:p w14:paraId="13573BE0" w14:textId="77777777" w:rsidR="00975E61" w:rsidRPr="00975E61" w:rsidRDefault="00975E61" w:rsidP="00975E61">
      <w:pPr>
        <w:spacing w:line="240" w:lineRule="exact"/>
        <w:jc w:val="both"/>
        <w:rPr>
          <w:rFonts w:cs="Arial"/>
          <w:b/>
          <w:sz w:val="22"/>
          <w:lang w:eastAsia="sl-SI"/>
        </w:rPr>
      </w:pPr>
    </w:p>
    <w:p w14:paraId="6C944668" w14:textId="77777777" w:rsidR="00975E61" w:rsidRPr="00975E61" w:rsidRDefault="00975E61" w:rsidP="00975E61">
      <w:pPr>
        <w:spacing w:line="240" w:lineRule="auto"/>
        <w:jc w:val="both"/>
        <w:rPr>
          <w:rFonts w:cs="Arial"/>
          <w:i/>
          <w:szCs w:val="20"/>
          <w:lang w:eastAsia="sl-SI"/>
        </w:rPr>
      </w:pPr>
      <w:r w:rsidRPr="00975E61">
        <w:rPr>
          <w:rFonts w:cs="Arial"/>
          <w:i/>
          <w:szCs w:val="20"/>
          <w:lang w:eastAsia="sl-SI"/>
        </w:rPr>
        <w:t>Operacijo delno financira Evropska unija, in sicer iz Evropskega sklada za regionalni razvoj. Operacija se izvaja v okviru »Operativnega programa za izvajanje Evropske kohezijske politike v obdobju 2014-2020«, prednostne osi »Socialna vključenost in zmanjšanje tveganja revščine«, v okviru izvajanja prednostne naložbe »Vlaganja v okviru strategij lokalnega razvoja, ki ga vodi skupnost«.</w:t>
      </w:r>
    </w:p>
    <w:p w14:paraId="0F5E02CA" w14:textId="77777777" w:rsidR="00975E61" w:rsidRPr="00975E61" w:rsidRDefault="00975E61" w:rsidP="00975E61">
      <w:pPr>
        <w:spacing w:line="240" w:lineRule="exact"/>
        <w:jc w:val="both"/>
        <w:rPr>
          <w:rFonts w:cs="Arial"/>
          <w:b/>
          <w:sz w:val="22"/>
          <w:lang w:eastAsia="sl-SI"/>
        </w:rPr>
      </w:pPr>
    </w:p>
    <w:p w14:paraId="249DAE5D" w14:textId="5A57CB0B" w:rsidR="00975E61" w:rsidRDefault="00975E61" w:rsidP="00975E61">
      <w:pPr>
        <w:spacing w:line="240" w:lineRule="auto"/>
        <w:jc w:val="both"/>
        <w:rPr>
          <w:rFonts w:ascii="Tahoma" w:hAnsi="Tahoma" w:cs="Tahoma"/>
          <w:szCs w:val="20"/>
          <w:lang w:eastAsia="sl-SI"/>
        </w:rPr>
      </w:pPr>
      <w:r w:rsidRPr="00975E61">
        <w:rPr>
          <w:rFonts w:ascii="Tahoma" w:hAnsi="Tahoma" w:cs="Tahoma"/>
          <w:szCs w:val="20"/>
          <w:lang w:eastAsia="sl-SI"/>
        </w:rPr>
        <w:t xml:space="preserve">Upravičenec po preteku petih (5) let </w:t>
      </w:r>
      <w:r w:rsidRPr="00975E61">
        <w:rPr>
          <w:szCs w:val="20"/>
          <w:lang w:eastAsia="sl-SI"/>
        </w:rPr>
        <w:t xml:space="preserve">oz. </w:t>
      </w:r>
      <w:r w:rsidRPr="00975E61">
        <w:rPr>
          <w:szCs w:val="20"/>
          <w:highlight w:val="lightGray"/>
          <w:lang w:eastAsia="sl-SI"/>
        </w:rPr>
        <w:t>v primeru ko gre za vzdrževanje naložb ali delovnih mest, ki so jih ustvarila MSP po preteku treh (3) leta</w:t>
      </w:r>
      <w:r w:rsidRPr="00975E61">
        <w:rPr>
          <w:rFonts w:ascii="Tahoma" w:hAnsi="Tahoma" w:cs="Tahoma"/>
          <w:szCs w:val="20"/>
          <w:lang w:eastAsia="sl-SI"/>
        </w:rPr>
        <w:t xml:space="preserve"> po zaključku operacije, ko se zaključi spremljanje operacije, ministrstvu poroča o kazalnikih učinka in rezultata, o lastništvu operacije ter o prihodkih nastalih na operaciji.</w:t>
      </w:r>
    </w:p>
    <w:p w14:paraId="7515444D" w14:textId="4BEA3FF9" w:rsidR="0047291C" w:rsidRDefault="0047291C" w:rsidP="00975E61">
      <w:pPr>
        <w:spacing w:line="240" w:lineRule="auto"/>
        <w:jc w:val="both"/>
        <w:rPr>
          <w:rFonts w:ascii="Tahoma" w:hAnsi="Tahoma" w:cs="Tahoma"/>
          <w:szCs w:val="20"/>
          <w:lang w:eastAsia="sl-SI"/>
        </w:rPr>
      </w:pPr>
    </w:p>
    <w:p w14:paraId="74A512FD" w14:textId="77777777" w:rsidR="0047291C" w:rsidRPr="00975E61" w:rsidRDefault="0047291C" w:rsidP="00975E61">
      <w:pPr>
        <w:spacing w:line="240" w:lineRule="auto"/>
        <w:jc w:val="both"/>
        <w:rPr>
          <w:rFonts w:ascii="Tahoma" w:hAnsi="Tahoma" w:cs="Tahoma"/>
          <w:szCs w:val="20"/>
          <w:lang w:eastAsia="sl-SI"/>
        </w:rPr>
      </w:pPr>
    </w:p>
    <w:p w14:paraId="5036FB5A" w14:textId="77777777" w:rsidR="00975E61" w:rsidRPr="00975E61" w:rsidRDefault="00975E61" w:rsidP="00975E61">
      <w:pPr>
        <w:spacing w:line="240" w:lineRule="exact"/>
        <w:jc w:val="both"/>
        <w:rPr>
          <w:rFonts w:cs="Arial"/>
          <w:b/>
          <w:sz w:val="22"/>
          <w:lang w:eastAsia="sl-SI"/>
        </w:rPr>
      </w:pPr>
    </w:p>
    <w:p w14:paraId="6855962B" w14:textId="77777777" w:rsidR="00975E61" w:rsidRPr="00975E61" w:rsidRDefault="00975E61" w:rsidP="00975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line="240" w:lineRule="auto"/>
        <w:jc w:val="both"/>
        <w:rPr>
          <w:rFonts w:cs="Arial"/>
          <w:b/>
          <w:sz w:val="22"/>
          <w:lang w:eastAsia="sl-SI"/>
        </w:rPr>
      </w:pPr>
      <w:r w:rsidRPr="00975E61">
        <w:rPr>
          <w:rFonts w:ascii="Tahoma" w:hAnsi="Tahoma" w:cs="Tahoma"/>
          <w:b/>
          <w:szCs w:val="20"/>
          <w:lang w:eastAsia="sl-SI"/>
        </w:rPr>
        <w:t>DOSEŽENI KAZALNIKI</w:t>
      </w:r>
    </w:p>
    <w:p w14:paraId="366ECDBB" w14:textId="77777777" w:rsidR="00975E61" w:rsidRPr="00975E61" w:rsidRDefault="00975E61" w:rsidP="00975E61">
      <w:pPr>
        <w:spacing w:line="240" w:lineRule="exact"/>
        <w:jc w:val="both"/>
        <w:rPr>
          <w:rFonts w:cs="Arial"/>
          <w:b/>
          <w:sz w:val="22"/>
          <w:lang w:eastAsia="sl-SI"/>
        </w:rPr>
      </w:pPr>
    </w:p>
    <w:p w14:paraId="53D75E2B" w14:textId="77777777" w:rsidR="00975E61" w:rsidRPr="00975E61" w:rsidRDefault="00975E61" w:rsidP="00975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line="240" w:lineRule="auto"/>
        <w:jc w:val="both"/>
        <w:rPr>
          <w:rFonts w:ascii="Tahoma" w:hAnsi="Tahoma" w:cs="Tahoma"/>
          <w:b/>
          <w:i/>
          <w:szCs w:val="20"/>
          <w:lang w:eastAsia="sl-SI"/>
        </w:rPr>
      </w:pPr>
      <w:r w:rsidRPr="00975E61">
        <w:rPr>
          <w:rFonts w:ascii="Tahoma" w:hAnsi="Tahoma" w:cs="Tahoma"/>
          <w:b/>
          <w:i/>
          <w:szCs w:val="20"/>
          <w:lang w:eastAsia="sl-SI"/>
        </w:rPr>
        <w:t>Kazalniki učinka</w:t>
      </w:r>
    </w:p>
    <w:p w14:paraId="08446C4B" w14:textId="77777777" w:rsidR="00975E61" w:rsidRPr="00975E61" w:rsidRDefault="00975E61" w:rsidP="00975E61">
      <w:pPr>
        <w:spacing w:line="240" w:lineRule="auto"/>
        <w:jc w:val="both"/>
        <w:rPr>
          <w:rFonts w:ascii="Tahoma" w:hAnsi="Tahoma" w:cs="Tahoma"/>
          <w:szCs w:val="20"/>
          <w:lang w:eastAsia="sl-S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7"/>
        <w:gridCol w:w="1329"/>
        <w:gridCol w:w="1229"/>
        <w:gridCol w:w="1294"/>
        <w:gridCol w:w="2410"/>
      </w:tblGrid>
      <w:tr w:rsidR="00975E61" w:rsidRPr="00975E61" w14:paraId="6468321C" w14:textId="77777777" w:rsidTr="00DA285C">
        <w:tc>
          <w:tcPr>
            <w:tcW w:w="2947" w:type="dxa"/>
            <w:shd w:val="clear" w:color="auto" w:fill="E6E6E6"/>
          </w:tcPr>
          <w:p w14:paraId="43FB3676" w14:textId="77777777" w:rsidR="00975E61" w:rsidRPr="00975E61" w:rsidRDefault="00975E61" w:rsidP="00975E61">
            <w:pPr>
              <w:spacing w:line="240" w:lineRule="auto"/>
              <w:jc w:val="center"/>
              <w:rPr>
                <w:rFonts w:ascii="Tahoma" w:hAnsi="Tahoma" w:cs="Tahoma"/>
                <w:szCs w:val="20"/>
                <w:lang w:eastAsia="sl-SI"/>
              </w:rPr>
            </w:pPr>
            <w:r w:rsidRPr="00975E61">
              <w:rPr>
                <w:rFonts w:ascii="Tahoma" w:hAnsi="Tahoma" w:cs="Tahoma"/>
                <w:szCs w:val="20"/>
                <w:lang w:eastAsia="sl-SI"/>
              </w:rPr>
              <w:t>Opis kazalnika učinka</w:t>
            </w:r>
            <w:r w:rsidRPr="00975E61">
              <w:rPr>
                <w:rFonts w:ascii="Tahoma" w:hAnsi="Tahoma" w:cs="Tahoma"/>
                <w:szCs w:val="20"/>
                <w:vertAlign w:val="superscript"/>
                <w:lang w:eastAsia="sl-SI"/>
              </w:rPr>
              <w:footnoteReference w:id="1"/>
            </w:r>
          </w:p>
        </w:tc>
        <w:tc>
          <w:tcPr>
            <w:tcW w:w="1329" w:type="dxa"/>
            <w:shd w:val="clear" w:color="auto" w:fill="E6E6E6"/>
          </w:tcPr>
          <w:p w14:paraId="17653612" w14:textId="77777777" w:rsidR="00975E61" w:rsidRPr="00975E61" w:rsidRDefault="00975E61" w:rsidP="00975E61">
            <w:pPr>
              <w:spacing w:line="240" w:lineRule="auto"/>
              <w:jc w:val="center"/>
              <w:rPr>
                <w:rFonts w:ascii="Tahoma" w:hAnsi="Tahoma" w:cs="Tahoma"/>
                <w:szCs w:val="20"/>
                <w:lang w:eastAsia="sl-SI"/>
              </w:rPr>
            </w:pPr>
            <w:r w:rsidRPr="00975E61">
              <w:rPr>
                <w:rFonts w:ascii="Tahoma" w:hAnsi="Tahoma" w:cs="Tahoma"/>
                <w:szCs w:val="20"/>
                <w:lang w:eastAsia="sl-SI"/>
              </w:rPr>
              <w:t>Načrtovano</w:t>
            </w:r>
            <w:r w:rsidRPr="00975E61">
              <w:rPr>
                <w:rFonts w:ascii="Tahoma" w:hAnsi="Tahoma" w:cs="Tahoma"/>
                <w:szCs w:val="20"/>
                <w:vertAlign w:val="superscript"/>
                <w:lang w:eastAsia="sl-SI"/>
              </w:rPr>
              <w:footnoteReference w:id="2"/>
            </w:r>
          </w:p>
        </w:tc>
        <w:tc>
          <w:tcPr>
            <w:tcW w:w="1229" w:type="dxa"/>
            <w:shd w:val="clear" w:color="auto" w:fill="E6E6E6"/>
          </w:tcPr>
          <w:p w14:paraId="20D804EB" w14:textId="77777777" w:rsidR="00975E61" w:rsidRPr="00975E61" w:rsidRDefault="00975E61" w:rsidP="00975E61">
            <w:pPr>
              <w:spacing w:line="240" w:lineRule="auto"/>
              <w:jc w:val="center"/>
              <w:rPr>
                <w:rFonts w:ascii="Tahoma" w:hAnsi="Tahoma" w:cs="Tahoma"/>
                <w:szCs w:val="20"/>
                <w:lang w:eastAsia="sl-SI"/>
              </w:rPr>
            </w:pPr>
            <w:r w:rsidRPr="00975E61">
              <w:rPr>
                <w:rFonts w:ascii="Tahoma" w:hAnsi="Tahoma" w:cs="Tahoma"/>
                <w:szCs w:val="20"/>
                <w:lang w:eastAsia="sl-SI"/>
              </w:rPr>
              <w:t>Realizirano</w:t>
            </w:r>
            <w:r w:rsidRPr="00975E61">
              <w:rPr>
                <w:rFonts w:ascii="Tahoma" w:hAnsi="Tahoma" w:cs="Tahoma"/>
                <w:sz w:val="16"/>
                <w:szCs w:val="16"/>
                <w:vertAlign w:val="superscript"/>
                <w:lang w:eastAsia="sl-SI"/>
              </w:rPr>
              <w:footnoteReference w:id="3"/>
            </w:r>
          </w:p>
        </w:tc>
        <w:tc>
          <w:tcPr>
            <w:tcW w:w="1294" w:type="dxa"/>
            <w:shd w:val="clear" w:color="auto" w:fill="E6E6E6"/>
          </w:tcPr>
          <w:p w14:paraId="1A415D93" w14:textId="77777777" w:rsidR="00975E61" w:rsidRPr="00975E61" w:rsidRDefault="00975E61" w:rsidP="00975E61">
            <w:pPr>
              <w:spacing w:line="240" w:lineRule="auto"/>
              <w:jc w:val="center"/>
              <w:rPr>
                <w:rFonts w:ascii="Tahoma" w:hAnsi="Tahoma" w:cs="Tahoma"/>
                <w:szCs w:val="20"/>
                <w:lang w:eastAsia="sl-SI"/>
              </w:rPr>
            </w:pPr>
            <w:r w:rsidRPr="00975E61">
              <w:rPr>
                <w:rFonts w:ascii="Tahoma" w:hAnsi="Tahoma" w:cs="Tahoma"/>
                <w:szCs w:val="20"/>
                <w:lang w:eastAsia="sl-SI"/>
              </w:rPr>
              <w:t>Po 5. letih</w:t>
            </w:r>
            <w:r w:rsidRPr="00975E61">
              <w:rPr>
                <w:rFonts w:ascii="Tahoma" w:hAnsi="Tahoma" w:cs="Tahoma"/>
                <w:szCs w:val="20"/>
                <w:vertAlign w:val="superscript"/>
                <w:lang w:eastAsia="sl-SI"/>
              </w:rPr>
              <w:footnoteReference w:id="4"/>
            </w:r>
          </w:p>
        </w:tc>
        <w:tc>
          <w:tcPr>
            <w:tcW w:w="2410" w:type="dxa"/>
            <w:shd w:val="clear" w:color="auto" w:fill="E6E6E6"/>
          </w:tcPr>
          <w:p w14:paraId="58AF9EB4" w14:textId="77777777" w:rsidR="00975E61" w:rsidRPr="00975E61" w:rsidRDefault="00975E61" w:rsidP="00975E61">
            <w:pPr>
              <w:spacing w:line="240" w:lineRule="auto"/>
              <w:jc w:val="center"/>
              <w:rPr>
                <w:rFonts w:ascii="Tahoma" w:hAnsi="Tahoma" w:cs="Tahoma"/>
                <w:szCs w:val="20"/>
                <w:lang w:eastAsia="sl-SI"/>
              </w:rPr>
            </w:pPr>
            <w:r w:rsidRPr="00975E61">
              <w:rPr>
                <w:rFonts w:ascii="Tahoma" w:hAnsi="Tahoma" w:cs="Tahoma"/>
                <w:szCs w:val="20"/>
                <w:lang w:eastAsia="sl-SI"/>
              </w:rPr>
              <w:t>Razlogi/vzroki odstopanj</w:t>
            </w:r>
            <w:r w:rsidRPr="00975E61">
              <w:rPr>
                <w:rFonts w:ascii="Tahoma" w:hAnsi="Tahoma" w:cs="Tahoma"/>
                <w:szCs w:val="20"/>
                <w:vertAlign w:val="superscript"/>
                <w:lang w:eastAsia="sl-SI"/>
              </w:rPr>
              <w:footnoteReference w:id="5"/>
            </w:r>
          </w:p>
        </w:tc>
      </w:tr>
      <w:tr w:rsidR="00975E61" w:rsidRPr="00975E61" w14:paraId="3B744056" w14:textId="77777777" w:rsidTr="00DA285C">
        <w:tc>
          <w:tcPr>
            <w:tcW w:w="2947" w:type="dxa"/>
          </w:tcPr>
          <w:p w14:paraId="0C574A65" w14:textId="77777777" w:rsidR="00975E61" w:rsidRPr="00975E61" w:rsidRDefault="00975E61" w:rsidP="00975E61">
            <w:pPr>
              <w:spacing w:line="240" w:lineRule="auto"/>
              <w:jc w:val="both"/>
              <w:rPr>
                <w:rFonts w:ascii="Tahoma" w:hAnsi="Tahoma" w:cs="Tahoma"/>
                <w:szCs w:val="20"/>
                <w:lang w:eastAsia="sl-SI"/>
              </w:rPr>
            </w:pP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instrText xml:space="preserve"> FORMTEXT </w:instrTex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separate"/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end"/>
            </w:r>
          </w:p>
        </w:tc>
        <w:tc>
          <w:tcPr>
            <w:tcW w:w="1329" w:type="dxa"/>
          </w:tcPr>
          <w:p w14:paraId="0BCDBF97" w14:textId="77777777" w:rsidR="00975E61" w:rsidRPr="00975E61" w:rsidRDefault="00975E61" w:rsidP="00975E61">
            <w:pPr>
              <w:spacing w:line="240" w:lineRule="auto"/>
              <w:jc w:val="center"/>
              <w:rPr>
                <w:rFonts w:ascii="Tahoma" w:hAnsi="Tahoma" w:cs="Tahoma"/>
                <w:sz w:val="22"/>
                <w:lang w:eastAsia="sl-SI"/>
              </w:rPr>
            </w:pP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instrText xml:space="preserve"> FORMTEXT </w:instrTex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separate"/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end"/>
            </w:r>
          </w:p>
        </w:tc>
        <w:tc>
          <w:tcPr>
            <w:tcW w:w="1229" w:type="dxa"/>
          </w:tcPr>
          <w:p w14:paraId="6F3BAE7D" w14:textId="77777777" w:rsidR="00975E61" w:rsidRPr="00975E61" w:rsidRDefault="00975E61" w:rsidP="00975E61">
            <w:pPr>
              <w:spacing w:line="240" w:lineRule="auto"/>
              <w:jc w:val="center"/>
              <w:rPr>
                <w:rFonts w:ascii="Tahoma" w:hAnsi="Tahoma" w:cs="Tahoma"/>
                <w:sz w:val="22"/>
                <w:lang w:eastAsia="sl-SI"/>
              </w:rPr>
            </w:pP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instrText xml:space="preserve"> FORMTEXT </w:instrTex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separate"/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end"/>
            </w:r>
          </w:p>
        </w:tc>
        <w:tc>
          <w:tcPr>
            <w:tcW w:w="1294" w:type="dxa"/>
          </w:tcPr>
          <w:p w14:paraId="5FA1D8CF" w14:textId="77777777" w:rsidR="00975E61" w:rsidRPr="00975E61" w:rsidRDefault="00975E61" w:rsidP="00975E61">
            <w:pPr>
              <w:spacing w:line="240" w:lineRule="auto"/>
              <w:jc w:val="center"/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pP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instrText xml:space="preserve"> FORMTEXT </w:instrTex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separate"/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end"/>
            </w:r>
          </w:p>
        </w:tc>
        <w:tc>
          <w:tcPr>
            <w:tcW w:w="2410" w:type="dxa"/>
          </w:tcPr>
          <w:p w14:paraId="5F077083" w14:textId="77777777" w:rsidR="00975E61" w:rsidRPr="00975E61" w:rsidRDefault="00975E61" w:rsidP="00975E61">
            <w:pPr>
              <w:spacing w:line="240" w:lineRule="auto"/>
              <w:jc w:val="both"/>
              <w:rPr>
                <w:rFonts w:ascii="Tahoma" w:hAnsi="Tahoma" w:cs="Tahoma"/>
                <w:szCs w:val="20"/>
                <w:lang w:eastAsia="sl-SI"/>
              </w:rPr>
            </w:pP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instrText xml:space="preserve"> FORMTEXT </w:instrTex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separate"/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end"/>
            </w:r>
          </w:p>
        </w:tc>
      </w:tr>
      <w:tr w:rsidR="00975E61" w:rsidRPr="00975E61" w14:paraId="39381115" w14:textId="77777777" w:rsidTr="00DA285C">
        <w:tc>
          <w:tcPr>
            <w:tcW w:w="2947" w:type="dxa"/>
          </w:tcPr>
          <w:p w14:paraId="75D4E88C" w14:textId="77777777" w:rsidR="00975E61" w:rsidRPr="00975E61" w:rsidRDefault="00975E61" w:rsidP="00975E61">
            <w:pPr>
              <w:spacing w:line="240" w:lineRule="auto"/>
              <w:jc w:val="both"/>
              <w:rPr>
                <w:rFonts w:ascii="Tahoma" w:hAnsi="Tahoma" w:cs="Tahoma"/>
                <w:szCs w:val="20"/>
                <w:lang w:eastAsia="sl-SI"/>
              </w:rPr>
            </w:pP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instrText xml:space="preserve"> FORMTEXT </w:instrTex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separate"/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end"/>
            </w:r>
          </w:p>
        </w:tc>
        <w:tc>
          <w:tcPr>
            <w:tcW w:w="1329" w:type="dxa"/>
          </w:tcPr>
          <w:p w14:paraId="03EA43BD" w14:textId="77777777" w:rsidR="00975E61" w:rsidRPr="00975E61" w:rsidRDefault="00975E61" w:rsidP="00975E61">
            <w:pPr>
              <w:spacing w:line="240" w:lineRule="auto"/>
              <w:jc w:val="center"/>
              <w:rPr>
                <w:rFonts w:ascii="Tahoma" w:hAnsi="Tahoma" w:cs="Tahoma"/>
                <w:sz w:val="22"/>
                <w:lang w:eastAsia="sl-SI"/>
              </w:rPr>
            </w:pP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instrText xml:space="preserve"> FORMTEXT </w:instrTex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separate"/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end"/>
            </w:r>
          </w:p>
        </w:tc>
        <w:tc>
          <w:tcPr>
            <w:tcW w:w="1229" w:type="dxa"/>
          </w:tcPr>
          <w:p w14:paraId="4D356D52" w14:textId="77777777" w:rsidR="00975E61" w:rsidRPr="00975E61" w:rsidRDefault="00975E61" w:rsidP="00975E61">
            <w:pPr>
              <w:spacing w:line="240" w:lineRule="auto"/>
              <w:jc w:val="center"/>
              <w:rPr>
                <w:rFonts w:ascii="Tahoma" w:hAnsi="Tahoma" w:cs="Tahoma"/>
                <w:sz w:val="22"/>
                <w:lang w:eastAsia="sl-SI"/>
              </w:rPr>
            </w:pP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instrText xml:space="preserve"> FORMTEXT </w:instrTex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separate"/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end"/>
            </w:r>
          </w:p>
        </w:tc>
        <w:tc>
          <w:tcPr>
            <w:tcW w:w="1294" w:type="dxa"/>
          </w:tcPr>
          <w:p w14:paraId="15AFBD75" w14:textId="77777777" w:rsidR="00975E61" w:rsidRPr="00975E61" w:rsidRDefault="00975E61" w:rsidP="00975E61">
            <w:pPr>
              <w:spacing w:line="240" w:lineRule="auto"/>
              <w:jc w:val="center"/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pP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instrText xml:space="preserve"> FORMTEXT </w:instrTex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separate"/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end"/>
            </w:r>
          </w:p>
        </w:tc>
        <w:tc>
          <w:tcPr>
            <w:tcW w:w="2410" w:type="dxa"/>
          </w:tcPr>
          <w:p w14:paraId="1203DCBE" w14:textId="77777777" w:rsidR="00975E61" w:rsidRPr="00975E61" w:rsidRDefault="00975E61" w:rsidP="00975E61">
            <w:pPr>
              <w:spacing w:line="240" w:lineRule="auto"/>
              <w:jc w:val="both"/>
              <w:rPr>
                <w:rFonts w:ascii="Tahoma" w:hAnsi="Tahoma" w:cs="Tahoma"/>
                <w:szCs w:val="20"/>
                <w:lang w:eastAsia="sl-SI"/>
              </w:rPr>
            </w:pP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instrText xml:space="preserve"> FORMTEXT </w:instrTex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separate"/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end"/>
            </w:r>
          </w:p>
        </w:tc>
      </w:tr>
      <w:tr w:rsidR="00975E61" w:rsidRPr="00975E61" w14:paraId="77AF1D74" w14:textId="77777777" w:rsidTr="00DA285C">
        <w:tc>
          <w:tcPr>
            <w:tcW w:w="2947" w:type="dxa"/>
          </w:tcPr>
          <w:p w14:paraId="36F424FA" w14:textId="77777777" w:rsidR="00975E61" w:rsidRPr="00975E61" w:rsidRDefault="00975E61" w:rsidP="00975E61">
            <w:pPr>
              <w:spacing w:line="240" w:lineRule="auto"/>
              <w:jc w:val="both"/>
              <w:rPr>
                <w:rFonts w:ascii="Tahoma" w:hAnsi="Tahoma" w:cs="Tahoma"/>
                <w:szCs w:val="20"/>
                <w:lang w:eastAsia="sl-SI"/>
              </w:rPr>
            </w:pP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instrText xml:space="preserve"> FORMTEXT </w:instrTex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separate"/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end"/>
            </w:r>
          </w:p>
        </w:tc>
        <w:tc>
          <w:tcPr>
            <w:tcW w:w="1329" w:type="dxa"/>
          </w:tcPr>
          <w:p w14:paraId="4F3B5633" w14:textId="77777777" w:rsidR="00975E61" w:rsidRPr="00975E61" w:rsidRDefault="00975E61" w:rsidP="00975E61">
            <w:pPr>
              <w:spacing w:line="240" w:lineRule="auto"/>
              <w:jc w:val="center"/>
              <w:rPr>
                <w:rFonts w:ascii="Tahoma" w:hAnsi="Tahoma" w:cs="Tahoma"/>
                <w:sz w:val="22"/>
                <w:lang w:eastAsia="sl-SI"/>
              </w:rPr>
            </w:pP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instrText xml:space="preserve"> FORMTEXT </w:instrTex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separate"/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end"/>
            </w:r>
          </w:p>
        </w:tc>
        <w:tc>
          <w:tcPr>
            <w:tcW w:w="1229" w:type="dxa"/>
          </w:tcPr>
          <w:p w14:paraId="3266B207" w14:textId="77777777" w:rsidR="00975E61" w:rsidRPr="00975E61" w:rsidRDefault="00975E61" w:rsidP="00975E61">
            <w:pPr>
              <w:spacing w:line="240" w:lineRule="auto"/>
              <w:jc w:val="center"/>
              <w:rPr>
                <w:rFonts w:ascii="Tahoma" w:hAnsi="Tahoma" w:cs="Tahoma"/>
                <w:sz w:val="22"/>
                <w:lang w:eastAsia="sl-SI"/>
              </w:rPr>
            </w:pP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instrText xml:space="preserve"> FORMTEXT </w:instrTex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separate"/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end"/>
            </w:r>
          </w:p>
        </w:tc>
        <w:tc>
          <w:tcPr>
            <w:tcW w:w="1294" w:type="dxa"/>
          </w:tcPr>
          <w:p w14:paraId="28C885AB" w14:textId="77777777" w:rsidR="00975E61" w:rsidRPr="00975E61" w:rsidRDefault="00975E61" w:rsidP="00975E61">
            <w:pPr>
              <w:spacing w:line="240" w:lineRule="auto"/>
              <w:jc w:val="center"/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pP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instrText xml:space="preserve"> FORMTEXT </w:instrTex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separate"/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end"/>
            </w:r>
          </w:p>
        </w:tc>
        <w:tc>
          <w:tcPr>
            <w:tcW w:w="2410" w:type="dxa"/>
          </w:tcPr>
          <w:p w14:paraId="2FBCC3C5" w14:textId="77777777" w:rsidR="00975E61" w:rsidRPr="00975E61" w:rsidRDefault="00975E61" w:rsidP="00975E61">
            <w:pPr>
              <w:spacing w:line="240" w:lineRule="auto"/>
              <w:jc w:val="both"/>
              <w:rPr>
                <w:rFonts w:ascii="Tahoma" w:hAnsi="Tahoma" w:cs="Tahoma"/>
                <w:szCs w:val="20"/>
                <w:lang w:eastAsia="sl-SI"/>
              </w:rPr>
            </w:pP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instrText xml:space="preserve"> FORMTEXT </w:instrTex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separate"/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end"/>
            </w:r>
          </w:p>
        </w:tc>
      </w:tr>
      <w:tr w:rsidR="00975E61" w:rsidRPr="00975E61" w14:paraId="48D19C35" w14:textId="77777777" w:rsidTr="00DA285C">
        <w:tc>
          <w:tcPr>
            <w:tcW w:w="2947" w:type="dxa"/>
          </w:tcPr>
          <w:p w14:paraId="1409D086" w14:textId="77777777" w:rsidR="00975E61" w:rsidRPr="00975E61" w:rsidRDefault="00975E61" w:rsidP="00975E61">
            <w:pPr>
              <w:spacing w:line="240" w:lineRule="auto"/>
              <w:jc w:val="both"/>
              <w:rPr>
                <w:rFonts w:ascii="Tahoma" w:hAnsi="Tahoma" w:cs="Tahoma"/>
                <w:szCs w:val="20"/>
                <w:lang w:eastAsia="sl-SI"/>
              </w:rPr>
            </w:pP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instrText xml:space="preserve"> FORMTEXT </w:instrTex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separate"/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end"/>
            </w:r>
          </w:p>
        </w:tc>
        <w:tc>
          <w:tcPr>
            <w:tcW w:w="1329" w:type="dxa"/>
          </w:tcPr>
          <w:p w14:paraId="57914F03" w14:textId="77777777" w:rsidR="00975E61" w:rsidRPr="00975E61" w:rsidRDefault="00975E61" w:rsidP="00975E61">
            <w:pPr>
              <w:spacing w:line="240" w:lineRule="auto"/>
              <w:jc w:val="center"/>
              <w:rPr>
                <w:rFonts w:ascii="Tahoma" w:hAnsi="Tahoma" w:cs="Tahoma"/>
                <w:sz w:val="22"/>
                <w:lang w:eastAsia="sl-SI"/>
              </w:rPr>
            </w:pP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instrText xml:space="preserve"> FORMTEXT </w:instrTex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separate"/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end"/>
            </w:r>
          </w:p>
        </w:tc>
        <w:tc>
          <w:tcPr>
            <w:tcW w:w="1229" w:type="dxa"/>
          </w:tcPr>
          <w:p w14:paraId="7C9117FA" w14:textId="77777777" w:rsidR="00975E61" w:rsidRPr="00975E61" w:rsidRDefault="00975E61" w:rsidP="00975E61">
            <w:pPr>
              <w:spacing w:line="240" w:lineRule="auto"/>
              <w:jc w:val="center"/>
              <w:rPr>
                <w:rFonts w:ascii="Tahoma" w:hAnsi="Tahoma" w:cs="Tahoma"/>
                <w:sz w:val="22"/>
                <w:lang w:eastAsia="sl-SI"/>
              </w:rPr>
            </w:pP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instrText xml:space="preserve"> FORMTEXT </w:instrTex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separate"/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end"/>
            </w:r>
          </w:p>
        </w:tc>
        <w:tc>
          <w:tcPr>
            <w:tcW w:w="1294" w:type="dxa"/>
          </w:tcPr>
          <w:p w14:paraId="6551D59E" w14:textId="77777777" w:rsidR="00975E61" w:rsidRPr="00975E61" w:rsidRDefault="00975E61" w:rsidP="00975E61">
            <w:pPr>
              <w:spacing w:line="240" w:lineRule="auto"/>
              <w:jc w:val="center"/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pP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instrText xml:space="preserve"> FORMTEXT </w:instrTex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separate"/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end"/>
            </w:r>
          </w:p>
        </w:tc>
        <w:tc>
          <w:tcPr>
            <w:tcW w:w="2410" w:type="dxa"/>
          </w:tcPr>
          <w:p w14:paraId="0F7CFBB9" w14:textId="77777777" w:rsidR="00975E61" w:rsidRPr="00975E61" w:rsidRDefault="00975E61" w:rsidP="00975E61">
            <w:pPr>
              <w:spacing w:line="240" w:lineRule="auto"/>
              <w:jc w:val="both"/>
              <w:rPr>
                <w:rFonts w:ascii="Tahoma" w:hAnsi="Tahoma" w:cs="Tahoma"/>
                <w:szCs w:val="20"/>
                <w:lang w:eastAsia="sl-SI"/>
              </w:rPr>
            </w:pP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instrText xml:space="preserve"> FORMTEXT </w:instrTex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separate"/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end"/>
            </w:r>
          </w:p>
        </w:tc>
      </w:tr>
      <w:tr w:rsidR="00975E61" w:rsidRPr="00975E61" w14:paraId="4A45AD6B" w14:textId="77777777" w:rsidTr="00DA285C">
        <w:tc>
          <w:tcPr>
            <w:tcW w:w="2947" w:type="dxa"/>
          </w:tcPr>
          <w:p w14:paraId="2C627958" w14:textId="77777777" w:rsidR="00975E61" w:rsidRPr="00975E61" w:rsidRDefault="00975E61" w:rsidP="00975E61">
            <w:pPr>
              <w:spacing w:line="240" w:lineRule="auto"/>
              <w:jc w:val="both"/>
              <w:rPr>
                <w:rFonts w:ascii="Tahoma" w:hAnsi="Tahoma" w:cs="Tahoma"/>
                <w:szCs w:val="20"/>
                <w:lang w:eastAsia="sl-SI"/>
              </w:rPr>
            </w:pP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instrText xml:space="preserve"> FORMTEXT </w:instrTex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separate"/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end"/>
            </w:r>
          </w:p>
        </w:tc>
        <w:tc>
          <w:tcPr>
            <w:tcW w:w="1329" w:type="dxa"/>
          </w:tcPr>
          <w:p w14:paraId="58D5E182" w14:textId="77777777" w:rsidR="00975E61" w:rsidRPr="00975E61" w:rsidRDefault="00975E61" w:rsidP="00975E61">
            <w:pPr>
              <w:spacing w:line="240" w:lineRule="auto"/>
              <w:jc w:val="center"/>
              <w:rPr>
                <w:rFonts w:ascii="Tahoma" w:hAnsi="Tahoma" w:cs="Tahoma"/>
                <w:sz w:val="22"/>
                <w:lang w:eastAsia="sl-SI"/>
              </w:rPr>
            </w:pP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instrText xml:space="preserve"> FORMTEXT </w:instrTex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separate"/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end"/>
            </w:r>
          </w:p>
        </w:tc>
        <w:tc>
          <w:tcPr>
            <w:tcW w:w="1229" w:type="dxa"/>
          </w:tcPr>
          <w:p w14:paraId="20392F71" w14:textId="77777777" w:rsidR="00975E61" w:rsidRPr="00975E61" w:rsidRDefault="00975E61" w:rsidP="00975E61">
            <w:pPr>
              <w:spacing w:line="240" w:lineRule="auto"/>
              <w:jc w:val="center"/>
              <w:rPr>
                <w:rFonts w:ascii="Tahoma" w:hAnsi="Tahoma" w:cs="Tahoma"/>
                <w:sz w:val="22"/>
                <w:lang w:eastAsia="sl-SI"/>
              </w:rPr>
            </w:pP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instrText xml:space="preserve"> FORMTEXT </w:instrTex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separate"/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end"/>
            </w:r>
          </w:p>
        </w:tc>
        <w:tc>
          <w:tcPr>
            <w:tcW w:w="1294" w:type="dxa"/>
          </w:tcPr>
          <w:p w14:paraId="4CDDB527" w14:textId="77777777" w:rsidR="00975E61" w:rsidRPr="00975E61" w:rsidRDefault="00975E61" w:rsidP="00975E61">
            <w:pPr>
              <w:spacing w:line="240" w:lineRule="auto"/>
              <w:jc w:val="center"/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pP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instrText xml:space="preserve"> FORMTEXT </w:instrTex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separate"/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end"/>
            </w:r>
          </w:p>
        </w:tc>
        <w:tc>
          <w:tcPr>
            <w:tcW w:w="2410" w:type="dxa"/>
          </w:tcPr>
          <w:p w14:paraId="707B6E5C" w14:textId="77777777" w:rsidR="00975E61" w:rsidRPr="00975E61" w:rsidRDefault="00975E61" w:rsidP="00975E61">
            <w:pPr>
              <w:spacing w:line="240" w:lineRule="auto"/>
              <w:jc w:val="both"/>
              <w:rPr>
                <w:rFonts w:ascii="Tahoma" w:hAnsi="Tahoma" w:cs="Tahoma"/>
                <w:szCs w:val="20"/>
                <w:lang w:eastAsia="sl-SI"/>
              </w:rPr>
            </w:pP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instrText xml:space="preserve"> FORMTEXT </w:instrTex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separate"/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end"/>
            </w:r>
          </w:p>
        </w:tc>
      </w:tr>
    </w:tbl>
    <w:p w14:paraId="6E1AAE38" w14:textId="77777777" w:rsidR="00975E61" w:rsidRPr="00975E61" w:rsidRDefault="00975E61" w:rsidP="00975E61">
      <w:pPr>
        <w:spacing w:line="240" w:lineRule="auto"/>
        <w:jc w:val="both"/>
        <w:rPr>
          <w:rFonts w:ascii="Tahoma" w:hAnsi="Tahoma" w:cs="Tahoma"/>
          <w:szCs w:val="20"/>
          <w:lang w:eastAsia="sl-SI"/>
        </w:rPr>
      </w:pPr>
    </w:p>
    <w:p w14:paraId="109A9E12" w14:textId="77777777" w:rsidR="00975E61" w:rsidRPr="00975E61" w:rsidRDefault="00975E61" w:rsidP="00975E61">
      <w:pPr>
        <w:spacing w:line="240" w:lineRule="auto"/>
        <w:jc w:val="both"/>
        <w:rPr>
          <w:rFonts w:ascii="Tahoma" w:hAnsi="Tahoma" w:cs="Tahoma"/>
          <w:szCs w:val="20"/>
          <w:lang w:eastAsia="sl-SI"/>
        </w:rPr>
      </w:pPr>
      <w:r w:rsidRPr="00975E61">
        <w:rPr>
          <w:rFonts w:ascii="Tahoma" w:hAnsi="Tahoma" w:cs="Tahoma"/>
          <w:szCs w:val="20"/>
          <w:lang w:eastAsia="sl-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975E61">
        <w:rPr>
          <w:rFonts w:ascii="Tahoma" w:hAnsi="Tahoma" w:cs="Tahoma"/>
          <w:szCs w:val="20"/>
          <w:lang w:eastAsia="sl-SI"/>
        </w:rPr>
        <w:instrText xml:space="preserve"> FORMCHECKBOX </w:instrText>
      </w:r>
      <w:r w:rsidR="00E26DB2">
        <w:rPr>
          <w:rFonts w:ascii="Tahoma" w:hAnsi="Tahoma" w:cs="Tahoma"/>
          <w:szCs w:val="20"/>
          <w:lang w:eastAsia="sl-SI"/>
        </w:rPr>
      </w:r>
      <w:r w:rsidR="00E26DB2">
        <w:rPr>
          <w:rFonts w:ascii="Tahoma" w:hAnsi="Tahoma" w:cs="Tahoma"/>
          <w:szCs w:val="20"/>
          <w:lang w:eastAsia="sl-SI"/>
        </w:rPr>
        <w:fldChar w:fldCharType="separate"/>
      </w:r>
      <w:r w:rsidRPr="00975E61">
        <w:rPr>
          <w:rFonts w:ascii="Tahoma" w:hAnsi="Tahoma" w:cs="Tahoma"/>
          <w:szCs w:val="20"/>
          <w:lang w:eastAsia="sl-SI"/>
        </w:rPr>
        <w:fldChar w:fldCharType="end"/>
      </w:r>
      <w:r w:rsidRPr="00975E61">
        <w:rPr>
          <w:rFonts w:ascii="Tahoma" w:hAnsi="Tahoma" w:cs="Tahoma"/>
          <w:szCs w:val="20"/>
          <w:lang w:eastAsia="sl-SI"/>
        </w:rPr>
        <w:t xml:space="preserve"> Opombe: </w:t>
      </w:r>
      <w:r w:rsidRPr="00975E61">
        <w:rPr>
          <w:rFonts w:ascii="Tahoma" w:hAnsi="Tahoma" w:cs="Tahoma"/>
          <w:color w:val="808080" w:themeColor="background1" w:themeShade="80"/>
          <w:szCs w:val="20"/>
          <w:lang w:eastAsia="sl-SI"/>
        </w:rPr>
        <w:fldChar w:fldCharType="begin">
          <w:ffData>
            <w:name w:val="Besedilo30"/>
            <w:enabled/>
            <w:calcOnExit w:val="0"/>
            <w:textInput/>
          </w:ffData>
        </w:fldChar>
      </w:r>
      <w:r w:rsidRPr="00975E61">
        <w:rPr>
          <w:rFonts w:ascii="Tahoma" w:hAnsi="Tahoma" w:cs="Tahoma"/>
          <w:color w:val="808080" w:themeColor="background1" w:themeShade="80"/>
          <w:szCs w:val="20"/>
          <w:lang w:eastAsia="sl-SI"/>
        </w:rPr>
        <w:instrText xml:space="preserve"> FORMTEXT </w:instrText>
      </w:r>
      <w:r w:rsidRPr="00975E61">
        <w:rPr>
          <w:rFonts w:ascii="Tahoma" w:hAnsi="Tahoma" w:cs="Tahoma"/>
          <w:color w:val="808080" w:themeColor="background1" w:themeShade="80"/>
          <w:szCs w:val="20"/>
          <w:lang w:eastAsia="sl-SI"/>
        </w:rPr>
      </w:r>
      <w:r w:rsidRPr="00975E61">
        <w:rPr>
          <w:rFonts w:ascii="Tahoma" w:hAnsi="Tahoma" w:cs="Tahoma"/>
          <w:color w:val="808080" w:themeColor="background1" w:themeShade="80"/>
          <w:szCs w:val="20"/>
          <w:lang w:eastAsia="sl-SI"/>
        </w:rPr>
        <w:fldChar w:fldCharType="separate"/>
      </w:r>
      <w:r w:rsidRPr="00975E61">
        <w:rPr>
          <w:rFonts w:ascii="Tahoma" w:hAnsi="Tahoma" w:cs="Tahoma"/>
          <w:color w:val="808080" w:themeColor="background1" w:themeShade="80"/>
          <w:szCs w:val="20"/>
          <w:lang w:eastAsia="sl-SI"/>
        </w:rPr>
        <w:t> </w:t>
      </w:r>
      <w:r w:rsidRPr="00975E61">
        <w:rPr>
          <w:rFonts w:ascii="Tahoma" w:hAnsi="Tahoma" w:cs="Tahoma"/>
          <w:color w:val="808080" w:themeColor="background1" w:themeShade="80"/>
          <w:szCs w:val="20"/>
          <w:lang w:eastAsia="sl-SI"/>
        </w:rPr>
        <w:t> </w:t>
      </w:r>
      <w:r w:rsidRPr="00975E61">
        <w:rPr>
          <w:rFonts w:ascii="Tahoma" w:hAnsi="Tahoma" w:cs="Tahoma"/>
          <w:color w:val="808080" w:themeColor="background1" w:themeShade="80"/>
          <w:szCs w:val="20"/>
          <w:lang w:eastAsia="sl-SI"/>
        </w:rPr>
        <w:t> </w:t>
      </w:r>
      <w:r w:rsidRPr="00975E61">
        <w:rPr>
          <w:rFonts w:ascii="Tahoma" w:hAnsi="Tahoma" w:cs="Tahoma"/>
          <w:color w:val="808080" w:themeColor="background1" w:themeShade="80"/>
          <w:szCs w:val="20"/>
          <w:lang w:eastAsia="sl-SI"/>
        </w:rPr>
        <w:t> </w:t>
      </w:r>
      <w:r w:rsidRPr="00975E61">
        <w:rPr>
          <w:rFonts w:ascii="Tahoma" w:hAnsi="Tahoma" w:cs="Tahoma"/>
          <w:color w:val="808080" w:themeColor="background1" w:themeShade="80"/>
          <w:szCs w:val="20"/>
          <w:lang w:eastAsia="sl-SI"/>
        </w:rPr>
        <w:t> </w:t>
      </w:r>
      <w:r w:rsidRPr="00975E61">
        <w:rPr>
          <w:rFonts w:ascii="Tahoma" w:hAnsi="Tahoma" w:cs="Tahoma"/>
          <w:color w:val="808080" w:themeColor="background1" w:themeShade="80"/>
          <w:szCs w:val="20"/>
          <w:lang w:eastAsia="sl-SI"/>
        </w:rPr>
        <w:fldChar w:fldCharType="end"/>
      </w:r>
      <w:r w:rsidRPr="00975E61">
        <w:rPr>
          <w:rFonts w:ascii="Tahoma" w:hAnsi="Tahoma" w:cs="Tahoma"/>
          <w:szCs w:val="20"/>
          <w:lang w:eastAsia="sl-SI"/>
        </w:rPr>
        <w:t>.</w:t>
      </w:r>
    </w:p>
    <w:p w14:paraId="16AED89B" w14:textId="77777777" w:rsidR="00975E61" w:rsidRPr="00975E61" w:rsidRDefault="00975E61" w:rsidP="00975E61">
      <w:pPr>
        <w:spacing w:line="240" w:lineRule="auto"/>
        <w:jc w:val="both"/>
        <w:rPr>
          <w:rFonts w:ascii="Tahoma" w:hAnsi="Tahoma" w:cs="Tahoma"/>
          <w:szCs w:val="20"/>
          <w:lang w:eastAsia="sl-SI"/>
        </w:rPr>
      </w:pPr>
    </w:p>
    <w:p w14:paraId="4CB87166" w14:textId="77777777" w:rsidR="00975E61" w:rsidRPr="00975E61" w:rsidRDefault="00975E61" w:rsidP="00975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line="240" w:lineRule="auto"/>
        <w:jc w:val="both"/>
        <w:rPr>
          <w:rFonts w:ascii="Tahoma" w:hAnsi="Tahoma" w:cs="Tahoma"/>
          <w:b/>
          <w:i/>
          <w:szCs w:val="20"/>
          <w:lang w:eastAsia="sl-SI"/>
        </w:rPr>
      </w:pPr>
      <w:r w:rsidRPr="00975E61">
        <w:rPr>
          <w:rFonts w:ascii="Tahoma" w:hAnsi="Tahoma" w:cs="Tahoma"/>
          <w:b/>
          <w:i/>
          <w:szCs w:val="20"/>
          <w:lang w:eastAsia="sl-SI"/>
        </w:rPr>
        <w:t xml:space="preserve">Kazalniki rezultata </w:t>
      </w:r>
    </w:p>
    <w:p w14:paraId="5AE32DA5" w14:textId="77777777" w:rsidR="00975E61" w:rsidRPr="00975E61" w:rsidRDefault="00975E61" w:rsidP="00975E61">
      <w:pPr>
        <w:spacing w:line="240" w:lineRule="auto"/>
        <w:jc w:val="both"/>
        <w:rPr>
          <w:rFonts w:ascii="Tahoma" w:hAnsi="Tahoma" w:cs="Tahoma"/>
          <w:szCs w:val="20"/>
          <w:lang w:eastAsia="sl-S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1290"/>
        <w:gridCol w:w="1276"/>
        <w:gridCol w:w="1268"/>
        <w:gridCol w:w="2410"/>
      </w:tblGrid>
      <w:tr w:rsidR="00975E61" w:rsidRPr="00975E61" w14:paraId="147A20D9" w14:textId="77777777" w:rsidTr="00DA285C">
        <w:tc>
          <w:tcPr>
            <w:tcW w:w="2965" w:type="dxa"/>
            <w:shd w:val="clear" w:color="auto" w:fill="E6E6E6"/>
          </w:tcPr>
          <w:p w14:paraId="585AF9BE" w14:textId="77777777" w:rsidR="00975E61" w:rsidRPr="00975E61" w:rsidRDefault="00975E61" w:rsidP="00975E61">
            <w:pPr>
              <w:spacing w:line="240" w:lineRule="auto"/>
              <w:jc w:val="center"/>
              <w:rPr>
                <w:rFonts w:ascii="Tahoma" w:hAnsi="Tahoma" w:cs="Tahoma"/>
                <w:szCs w:val="20"/>
                <w:lang w:eastAsia="sl-SI"/>
              </w:rPr>
            </w:pPr>
            <w:r w:rsidRPr="00975E61">
              <w:rPr>
                <w:rFonts w:ascii="Tahoma" w:hAnsi="Tahoma" w:cs="Tahoma"/>
                <w:szCs w:val="20"/>
                <w:lang w:eastAsia="sl-SI"/>
              </w:rPr>
              <w:t>Opis kazalnika rezultata</w:t>
            </w:r>
            <w:r w:rsidRPr="00975E61">
              <w:rPr>
                <w:rFonts w:ascii="Tahoma" w:hAnsi="Tahoma" w:cs="Tahoma"/>
                <w:szCs w:val="20"/>
                <w:vertAlign w:val="superscript"/>
                <w:lang w:eastAsia="sl-SI"/>
              </w:rPr>
              <w:footnoteReference w:id="6"/>
            </w:r>
          </w:p>
        </w:tc>
        <w:tc>
          <w:tcPr>
            <w:tcW w:w="1290" w:type="dxa"/>
            <w:shd w:val="clear" w:color="auto" w:fill="E6E6E6"/>
          </w:tcPr>
          <w:p w14:paraId="352BCFF5" w14:textId="77777777" w:rsidR="00975E61" w:rsidRPr="00975E61" w:rsidRDefault="00975E61" w:rsidP="00975E61">
            <w:pPr>
              <w:spacing w:line="240" w:lineRule="auto"/>
              <w:jc w:val="center"/>
              <w:rPr>
                <w:rFonts w:ascii="Tahoma" w:hAnsi="Tahoma" w:cs="Tahoma"/>
                <w:szCs w:val="20"/>
                <w:lang w:eastAsia="sl-SI"/>
              </w:rPr>
            </w:pPr>
            <w:r w:rsidRPr="00975E61">
              <w:rPr>
                <w:rFonts w:ascii="Tahoma" w:hAnsi="Tahoma" w:cs="Tahoma"/>
                <w:szCs w:val="20"/>
                <w:lang w:eastAsia="sl-SI"/>
              </w:rPr>
              <w:t>Načrtovano</w:t>
            </w:r>
            <w:r w:rsidRPr="00975E61">
              <w:rPr>
                <w:rFonts w:ascii="Tahoma" w:hAnsi="Tahoma" w:cs="Tahoma"/>
                <w:szCs w:val="20"/>
                <w:vertAlign w:val="superscript"/>
                <w:lang w:eastAsia="sl-SI"/>
              </w:rPr>
              <w:footnoteReference w:id="7"/>
            </w:r>
          </w:p>
        </w:tc>
        <w:tc>
          <w:tcPr>
            <w:tcW w:w="1276" w:type="dxa"/>
            <w:shd w:val="clear" w:color="auto" w:fill="E6E6E6"/>
          </w:tcPr>
          <w:p w14:paraId="6CD5ACFD" w14:textId="77777777" w:rsidR="00975E61" w:rsidRPr="00975E61" w:rsidRDefault="00975E61" w:rsidP="00975E61">
            <w:pPr>
              <w:spacing w:line="240" w:lineRule="auto"/>
              <w:jc w:val="center"/>
              <w:rPr>
                <w:rFonts w:ascii="Tahoma" w:hAnsi="Tahoma" w:cs="Tahoma"/>
                <w:szCs w:val="20"/>
                <w:lang w:eastAsia="sl-SI"/>
              </w:rPr>
            </w:pPr>
            <w:r w:rsidRPr="00975E61">
              <w:rPr>
                <w:rFonts w:ascii="Tahoma" w:hAnsi="Tahoma" w:cs="Tahoma"/>
                <w:szCs w:val="20"/>
                <w:lang w:eastAsia="sl-SI"/>
              </w:rPr>
              <w:t>Realizirano</w:t>
            </w:r>
            <w:r w:rsidRPr="00975E61">
              <w:rPr>
                <w:rFonts w:ascii="Tahoma" w:hAnsi="Tahoma" w:cs="Tahoma"/>
                <w:sz w:val="16"/>
                <w:szCs w:val="16"/>
                <w:vertAlign w:val="superscript"/>
                <w:lang w:eastAsia="sl-SI"/>
              </w:rPr>
              <w:footnoteReference w:id="8"/>
            </w:r>
          </w:p>
        </w:tc>
        <w:tc>
          <w:tcPr>
            <w:tcW w:w="1268" w:type="dxa"/>
            <w:shd w:val="clear" w:color="auto" w:fill="E6E6E6"/>
          </w:tcPr>
          <w:p w14:paraId="5C5A4E95" w14:textId="77777777" w:rsidR="00975E61" w:rsidRPr="00975E61" w:rsidRDefault="00975E61" w:rsidP="00975E61">
            <w:pPr>
              <w:spacing w:line="240" w:lineRule="auto"/>
              <w:jc w:val="center"/>
              <w:rPr>
                <w:rFonts w:ascii="Tahoma" w:hAnsi="Tahoma" w:cs="Tahoma"/>
                <w:szCs w:val="20"/>
                <w:lang w:eastAsia="sl-SI"/>
              </w:rPr>
            </w:pPr>
            <w:r w:rsidRPr="00975E61">
              <w:rPr>
                <w:rFonts w:ascii="Tahoma" w:hAnsi="Tahoma" w:cs="Tahoma"/>
                <w:szCs w:val="20"/>
                <w:lang w:eastAsia="sl-SI"/>
              </w:rPr>
              <w:t>Po 5. letih</w:t>
            </w:r>
            <w:r w:rsidRPr="00975E61">
              <w:rPr>
                <w:rFonts w:ascii="Tahoma" w:hAnsi="Tahoma" w:cs="Tahoma"/>
                <w:szCs w:val="20"/>
                <w:vertAlign w:val="superscript"/>
                <w:lang w:eastAsia="sl-SI"/>
              </w:rPr>
              <w:footnoteReference w:id="9"/>
            </w:r>
          </w:p>
        </w:tc>
        <w:tc>
          <w:tcPr>
            <w:tcW w:w="2410" w:type="dxa"/>
            <w:shd w:val="clear" w:color="auto" w:fill="E6E6E6"/>
          </w:tcPr>
          <w:p w14:paraId="0F85A0E5" w14:textId="77777777" w:rsidR="00975E61" w:rsidRPr="00975E61" w:rsidRDefault="00975E61" w:rsidP="00975E61">
            <w:pPr>
              <w:spacing w:line="240" w:lineRule="auto"/>
              <w:jc w:val="center"/>
              <w:rPr>
                <w:rFonts w:ascii="Tahoma" w:hAnsi="Tahoma" w:cs="Tahoma"/>
                <w:szCs w:val="20"/>
                <w:lang w:eastAsia="sl-SI"/>
              </w:rPr>
            </w:pPr>
            <w:r w:rsidRPr="00975E61">
              <w:rPr>
                <w:rFonts w:ascii="Tahoma" w:hAnsi="Tahoma" w:cs="Tahoma"/>
                <w:szCs w:val="20"/>
                <w:lang w:eastAsia="sl-SI"/>
              </w:rPr>
              <w:t>Razlogi/vzroki odstopanj</w:t>
            </w:r>
            <w:r w:rsidRPr="00975E61">
              <w:rPr>
                <w:rFonts w:ascii="Tahoma" w:hAnsi="Tahoma" w:cs="Tahoma"/>
                <w:szCs w:val="20"/>
                <w:vertAlign w:val="superscript"/>
                <w:lang w:eastAsia="sl-SI"/>
              </w:rPr>
              <w:footnoteReference w:id="10"/>
            </w:r>
          </w:p>
        </w:tc>
      </w:tr>
      <w:tr w:rsidR="00975E61" w:rsidRPr="00975E61" w14:paraId="35404512" w14:textId="77777777" w:rsidTr="00DA285C">
        <w:tc>
          <w:tcPr>
            <w:tcW w:w="2965" w:type="dxa"/>
          </w:tcPr>
          <w:p w14:paraId="2C4AEC64" w14:textId="77777777" w:rsidR="00975E61" w:rsidRPr="00975E61" w:rsidRDefault="00975E61" w:rsidP="00975E61">
            <w:pPr>
              <w:spacing w:line="240" w:lineRule="auto"/>
              <w:jc w:val="both"/>
              <w:rPr>
                <w:rFonts w:ascii="Tahoma" w:hAnsi="Tahoma" w:cs="Tahoma"/>
                <w:szCs w:val="20"/>
                <w:lang w:eastAsia="sl-SI"/>
              </w:rPr>
            </w:pP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instrText xml:space="preserve"> FORMTEXT </w:instrTex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separate"/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end"/>
            </w:r>
          </w:p>
        </w:tc>
        <w:tc>
          <w:tcPr>
            <w:tcW w:w="1290" w:type="dxa"/>
          </w:tcPr>
          <w:p w14:paraId="515B7DB6" w14:textId="77777777" w:rsidR="00975E61" w:rsidRPr="00975E61" w:rsidRDefault="00975E61" w:rsidP="00975E61">
            <w:pPr>
              <w:spacing w:line="240" w:lineRule="auto"/>
              <w:jc w:val="center"/>
              <w:rPr>
                <w:rFonts w:ascii="Tahoma" w:hAnsi="Tahoma" w:cs="Tahoma"/>
                <w:sz w:val="22"/>
                <w:lang w:eastAsia="sl-SI"/>
              </w:rPr>
            </w:pP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instrText xml:space="preserve"> FORMTEXT </w:instrTex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separate"/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end"/>
            </w:r>
          </w:p>
        </w:tc>
        <w:tc>
          <w:tcPr>
            <w:tcW w:w="1276" w:type="dxa"/>
          </w:tcPr>
          <w:p w14:paraId="3DF29099" w14:textId="77777777" w:rsidR="00975E61" w:rsidRPr="00975E61" w:rsidRDefault="00975E61" w:rsidP="00975E61">
            <w:pPr>
              <w:spacing w:line="240" w:lineRule="auto"/>
              <w:jc w:val="center"/>
              <w:rPr>
                <w:rFonts w:ascii="Tahoma" w:hAnsi="Tahoma" w:cs="Tahoma"/>
                <w:sz w:val="22"/>
                <w:lang w:eastAsia="sl-SI"/>
              </w:rPr>
            </w:pP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instrText xml:space="preserve"> FORMTEXT </w:instrTex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separate"/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end"/>
            </w:r>
          </w:p>
        </w:tc>
        <w:tc>
          <w:tcPr>
            <w:tcW w:w="1268" w:type="dxa"/>
          </w:tcPr>
          <w:p w14:paraId="1DA2237D" w14:textId="77777777" w:rsidR="00975E61" w:rsidRPr="00975E61" w:rsidRDefault="00975E61" w:rsidP="00975E61">
            <w:pPr>
              <w:spacing w:line="240" w:lineRule="auto"/>
              <w:jc w:val="center"/>
              <w:rPr>
                <w:rFonts w:ascii="Tahoma" w:hAnsi="Tahoma" w:cs="Tahoma"/>
                <w:sz w:val="22"/>
                <w:lang w:eastAsia="sl-SI"/>
              </w:rPr>
            </w:pP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instrText xml:space="preserve"> FORMTEXT </w:instrTex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separate"/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end"/>
            </w:r>
          </w:p>
        </w:tc>
        <w:tc>
          <w:tcPr>
            <w:tcW w:w="2410" w:type="dxa"/>
          </w:tcPr>
          <w:p w14:paraId="70382715" w14:textId="77777777" w:rsidR="00975E61" w:rsidRPr="00975E61" w:rsidRDefault="00975E61" w:rsidP="00975E61">
            <w:pPr>
              <w:spacing w:line="240" w:lineRule="auto"/>
              <w:jc w:val="both"/>
              <w:rPr>
                <w:rFonts w:ascii="Tahoma" w:hAnsi="Tahoma" w:cs="Tahoma"/>
                <w:szCs w:val="20"/>
                <w:lang w:eastAsia="sl-SI"/>
              </w:rPr>
            </w:pP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instrText xml:space="preserve"> FORMTEXT </w:instrTex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separate"/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end"/>
            </w:r>
          </w:p>
        </w:tc>
      </w:tr>
      <w:tr w:rsidR="00975E61" w:rsidRPr="00975E61" w14:paraId="6562B50E" w14:textId="77777777" w:rsidTr="00DA285C">
        <w:tc>
          <w:tcPr>
            <w:tcW w:w="2965" w:type="dxa"/>
          </w:tcPr>
          <w:p w14:paraId="7DA68180" w14:textId="77777777" w:rsidR="00975E61" w:rsidRPr="00975E61" w:rsidRDefault="00975E61" w:rsidP="00975E61">
            <w:pPr>
              <w:spacing w:line="240" w:lineRule="auto"/>
              <w:jc w:val="both"/>
              <w:rPr>
                <w:rFonts w:ascii="Tahoma" w:hAnsi="Tahoma" w:cs="Tahoma"/>
                <w:szCs w:val="20"/>
                <w:lang w:eastAsia="sl-SI"/>
              </w:rPr>
            </w:pP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instrText xml:space="preserve"> FORMTEXT </w:instrTex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separate"/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end"/>
            </w:r>
          </w:p>
        </w:tc>
        <w:tc>
          <w:tcPr>
            <w:tcW w:w="1290" w:type="dxa"/>
          </w:tcPr>
          <w:p w14:paraId="77C31404" w14:textId="77777777" w:rsidR="00975E61" w:rsidRPr="00975E61" w:rsidRDefault="00975E61" w:rsidP="00975E61">
            <w:pPr>
              <w:spacing w:line="240" w:lineRule="auto"/>
              <w:jc w:val="center"/>
              <w:rPr>
                <w:rFonts w:ascii="Tahoma" w:hAnsi="Tahoma" w:cs="Tahoma"/>
                <w:sz w:val="22"/>
                <w:lang w:eastAsia="sl-SI"/>
              </w:rPr>
            </w:pP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instrText xml:space="preserve"> FORMTEXT </w:instrTex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separate"/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end"/>
            </w:r>
          </w:p>
        </w:tc>
        <w:tc>
          <w:tcPr>
            <w:tcW w:w="1276" w:type="dxa"/>
          </w:tcPr>
          <w:p w14:paraId="11E3DBDC" w14:textId="77777777" w:rsidR="00975E61" w:rsidRPr="00975E61" w:rsidRDefault="00975E61" w:rsidP="00975E61">
            <w:pPr>
              <w:spacing w:line="240" w:lineRule="auto"/>
              <w:jc w:val="center"/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pP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instrText xml:space="preserve"> FORMTEXT </w:instrTex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separate"/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end"/>
            </w:r>
          </w:p>
        </w:tc>
        <w:tc>
          <w:tcPr>
            <w:tcW w:w="1268" w:type="dxa"/>
          </w:tcPr>
          <w:p w14:paraId="6D764AE1" w14:textId="77777777" w:rsidR="00975E61" w:rsidRPr="00975E61" w:rsidRDefault="00975E61" w:rsidP="00975E61">
            <w:pPr>
              <w:spacing w:line="240" w:lineRule="auto"/>
              <w:jc w:val="center"/>
              <w:rPr>
                <w:rFonts w:ascii="Tahoma" w:hAnsi="Tahoma" w:cs="Tahoma"/>
                <w:sz w:val="22"/>
                <w:lang w:eastAsia="sl-SI"/>
              </w:rPr>
            </w:pP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instrText xml:space="preserve"> FORMTEXT </w:instrTex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separate"/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end"/>
            </w:r>
          </w:p>
        </w:tc>
        <w:tc>
          <w:tcPr>
            <w:tcW w:w="2410" w:type="dxa"/>
          </w:tcPr>
          <w:p w14:paraId="6E239046" w14:textId="77777777" w:rsidR="00975E61" w:rsidRPr="00975E61" w:rsidRDefault="00975E61" w:rsidP="00975E61">
            <w:pPr>
              <w:spacing w:line="240" w:lineRule="auto"/>
              <w:jc w:val="both"/>
              <w:rPr>
                <w:rFonts w:ascii="Tahoma" w:hAnsi="Tahoma" w:cs="Tahoma"/>
                <w:szCs w:val="20"/>
                <w:lang w:eastAsia="sl-SI"/>
              </w:rPr>
            </w:pP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instrText xml:space="preserve"> FORMTEXT </w:instrTex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separate"/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end"/>
            </w:r>
          </w:p>
        </w:tc>
      </w:tr>
      <w:tr w:rsidR="00975E61" w:rsidRPr="00975E61" w14:paraId="5C86CD4F" w14:textId="77777777" w:rsidTr="00DA285C">
        <w:tc>
          <w:tcPr>
            <w:tcW w:w="2965" w:type="dxa"/>
          </w:tcPr>
          <w:p w14:paraId="16C8BC05" w14:textId="77777777" w:rsidR="00975E61" w:rsidRPr="00975E61" w:rsidRDefault="00975E61" w:rsidP="00975E61">
            <w:pPr>
              <w:spacing w:line="240" w:lineRule="auto"/>
              <w:jc w:val="both"/>
              <w:rPr>
                <w:rFonts w:ascii="Tahoma" w:hAnsi="Tahoma" w:cs="Tahoma"/>
                <w:szCs w:val="20"/>
                <w:lang w:eastAsia="sl-SI"/>
              </w:rPr>
            </w:pP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instrText xml:space="preserve"> FORMTEXT </w:instrTex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separate"/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end"/>
            </w:r>
          </w:p>
        </w:tc>
        <w:tc>
          <w:tcPr>
            <w:tcW w:w="1290" w:type="dxa"/>
          </w:tcPr>
          <w:p w14:paraId="2DE1CECE" w14:textId="77777777" w:rsidR="00975E61" w:rsidRPr="00975E61" w:rsidRDefault="00975E61" w:rsidP="00975E61">
            <w:pPr>
              <w:spacing w:line="240" w:lineRule="auto"/>
              <w:jc w:val="center"/>
              <w:rPr>
                <w:rFonts w:ascii="Tahoma" w:hAnsi="Tahoma" w:cs="Tahoma"/>
                <w:sz w:val="22"/>
                <w:lang w:eastAsia="sl-SI"/>
              </w:rPr>
            </w:pP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instrText xml:space="preserve"> FORMTEXT </w:instrTex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separate"/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end"/>
            </w:r>
          </w:p>
        </w:tc>
        <w:tc>
          <w:tcPr>
            <w:tcW w:w="1276" w:type="dxa"/>
          </w:tcPr>
          <w:p w14:paraId="4AC77726" w14:textId="77777777" w:rsidR="00975E61" w:rsidRPr="00975E61" w:rsidRDefault="00975E61" w:rsidP="00975E61">
            <w:pPr>
              <w:spacing w:line="240" w:lineRule="auto"/>
              <w:jc w:val="center"/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pP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instrText xml:space="preserve"> FORMTEXT </w:instrTex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separate"/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end"/>
            </w:r>
          </w:p>
        </w:tc>
        <w:tc>
          <w:tcPr>
            <w:tcW w:w="1268" w:type="dxa"/>
          </w:tcPr>
          <w:p w14:paraId="6132BD20" w14:textId="77777777" w:rsidR="00975E61" w:rsidRPr="00975E61" w:rsidRDefault="00975E61" w:rsidP="00975E61">
            <w:pPr>
              <w:spacing w:line="240" w:lineRule="auto"/>
              <w:jc w:val="center"/>
              <w:rPr>
                <w:rFonts w:ascii="Tahoma" w:hAnsi="Tahoma" w:cs="Tahoma"/>
                <w:sz w:val="22"/>
                <w:lang w:eastAsia="sl-SI"/>
              </w:rPr>
            </w:pP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instrText xml:space="preserve"> FORMTEXT </w:instrTex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separate"/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end"/>
            </w:r>
          </w:p>
        </w:tc>
        <w:tc>
          <w:tcPr>
            <w:tcW w:w="2410" w:type="dxa"/>
          </w:tcPr>
          <w:p w14:paraId="728E6A09" w14:textId="77777777" w:rsidR="00975E61" w:rsidRPr="00975E61" w:rsidRDefault="00975E61" w:rsidP="00975E61">
            <w:pPr>
              <w:spacing w:line="240" w:lineRule="auto"/>
              <w:jc w:val="both"/>
              <w:rPr>
                <w:rFonts w:ascii="Tahoma" w:hAnsi="Tahoma" w:cs="Tahoma"/>
                <w:szCs w:val="20"/>
                <w:lang w:eastAsia="sl-SI"/>
              </w:rPr>
            </w:pP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instrText xml:space="preserve"> FORMTEXT </w:instrTex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separate"/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noProof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end"/>
            </w:r>
          </w:p>
        </w:tc>
      </w:tr>
      <w:tr w:rsidR="00975E61" w:rsidRPr="00975E61" w14:paraId="6BA86FAE" w14:textId="77777777" w:rsidTr="00DA285C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3B39" w14:textId="77777777" w:rsidR="00975E61" w:rsidRPr="00975E61" w:rsidRDefault="00975E61" w:rsidP="00975E61">
            <w:pPr>
              <w:spacing w:line="240" w:lineRule="auto"/>
              <w:jc w:val="both"/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pP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instrText xml:space="preserve"> FORMTEXT </w:instrTex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separate"/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end"/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C649" w14:textId="77777777" w:rsidR="00975E61" w:rsidRPr="00975E61" w:rsidRDefault="00975E61" w:rsidP="00975E61">
            <w:pPr>
              <w:spacing w:line="240" w:lineRule="auto"/>
              <w:jc w:val="center"/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pP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instrText xml:space="preserve"> FORMTEXT </w:instrTex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separate"/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AA6B" w14:textId="77777777" w:rsidR="00975E61" w:rsidRPr="00975E61" w:rsidRDefault="00975E61" w:rsidP="00975E61">
            <w:pPr>
              <w:spacing w:line="240" w:lineRule="auto"/>
              <w:jc w:val="center"/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pP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instrText xml:space="preserve"> FORMTEXT </w:instrTex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separate"/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end"/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CB27" w14:textId="77777777" w:rsidR="00975E61" w:rsidRPr="00975E61" w:rsidRDefault="00975E61" w:rsidP="00975E61">
            <w:pPr>
              <w:spacing w:line="240" w:lineRule="auto"/>
              <w:jc w:val="center"/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pP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instrText xml:space="preserve"> FORMTEXT </w:instrTex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separate"/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4973" w14:textId="77777777" w:rsidR="00975E61" w:rsidRPr="00975E61" w:rsidRDefault="00975E61" w:rsidP="00975E61">
            <w:pPr>
              <w:spacing w:line="240" w:lineRule="auto"/>
              <w:jc w:val="both"/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pP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instrText xml:space="preserve"> FORMTEXT </w:instrTex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separate"/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end"/>
            </w:r>
          </w:p>
        </w:tc>
      </w:tr>
      <w:tr w:rsidR="00975E61" w:rsidRPr="00975E61" w14:paraId="722F408A" w14:textId="77777777" w:rsidTr="00DA285C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5B2D" w14:textId="77777777" w:rsidR="00975E61" w:rsidRPr="00975E61" w:rsidRDefault="00975E61" w:rsidP="00975E61">
            <w:pPr>
              <w:spacing w:line="240" w:lineRule="auto"/>
              <w:jc w:val="both"/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pP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instrText xml:space="preserve"> FORMTEXT </w:instrTex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separate"/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end"/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95A7" w14:textId="77777777" w:rsidR="00975E61" w:rsidRPr="00975E61" w:rsidRDefault="00975E61" w:rsidP="00975E61">
            <w:pPr>
              <w:spacing w:line="240" w:lineRule="auto"/>
              <w:jc w:val="center"/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pP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instrText xml:space="preserve"> FORMTEXT </w:instrTex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separate"/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0C60" w14:textId="77777777" w:rsidR="00975E61" w:rsidRPr="00975E61" w:rsidRDefault="00975E61" w:rsidP="00975E61">
            <w:pPr>
              <w:spacing w:line="240" w:lineRule="auto"/>
              <w:jc w:val="center"/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pP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instrText xml:space="preserve"> FORMTEXT </w:instrTex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separate"/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end"/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7725" w14:textId="77777777" w:rsidR="00975E61" w:rsidRPr="00975E61" w:rsidRDefault="00975E61" w:rsidP="00975E61">
            <w:pPr>
              <w:spacing w:line="240" w:lineRule="auto"/>
              <w:jc w:val="center"/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pP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instrText xml:space="preserve"> FORMTEXT </w:instrTex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separate"/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B018" w14:textId="77777777" w:rsidR="00975E61" w:rsidRPr="00975E61" w:rsidRDefault="00975E61" w:rsidP="00975E61">
            <w:pPr>
              <w:spacing w:line="240" w:lineRule="auto"/>
              <w:jc w:val="both"/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pP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instrText xml:space="preserve"> FORMTEXT </w:instrTex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separate"/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t> </w:t>
            </w:r>
            <w:r w:rsidRPr="00975E61">
              <w:rPr>
                <w:rFonts w:ascii="Tahoma" w:hAnsi="Tahoma" w:cs="Tahoma"/>
                <w:color w:val="808080" w:themeColor="background1" w:themeShade="80"/>
                <w:szCs w:val="20"/>
                <w:lang w:eastAsia="sl-SI"/>
              </w:rPr>
              <w:fldChar w:fldCharType="end"/>
            </w:r>
          </w:p>
        </w:tc>
      </w:tr>
    </w:tbl>
    <w:p w14:paraId="19CBD456" w14:textId="77777777" w:rsidR="00975E61" w:rsidRPr="00975E61" w:rsidRDefault="00975E61" w:rsidP="00975E61">
      <w:pPr>
        <w:spacing w:line="240" w:lineRule="auto"/>
        <w:jc w:val="both"/>
        <w:rPr>
          <w:rFonts w:ascii="Tahoma" w:hAnsi="Tahoma" w:cs="Tahoma"/>
          <w:szCs w:val="20"/>
          <w:lang w:eastAsia="sl-SI"/>
        </w:rPr>
      </w:pPr>
    </w:p>
    <w:p w14:paraId="3B9DB7CA" w14:textId="77777777" w:rsidR="00975E61" w:rsidRPr="00975E61" w:rsidRDefault="00975E61" w:rsidP="00975E61">
      <w:pPr>
        <w:spacing w:line="240" w:lineRule="auto"/>
        <w:jc w:val="both"/>
        <w:rPr>
          <w:rFonts w:ascii="Tahoma" w:hAnsi="Tahoma" w:cs="Tahoma"/>
          <w:szCs w:val="20"/>
          <w:lang w:eastAsia="sl-SI"/>
        </w:rPr>
      </w:pPr>
      <w:r w:rsidRPr="00975E61">
        <w:rPr>
          <w:rFonts w:ascii="Tahoma" w:hAnsi="Tahoma" w:cs="Tahoma"/>
          <w:szCs w:val="20"/>
          <w:lang w:eastAsia="sl-SI"/>
        </w:rPr>
        <w:t>Opombe:</w:t>
      </w:r>
      <w:r w:rsidRPr="00975E61">
        <w:rPr>
          <w:rFonts w:ascii="Tahoma" w:hAnsi="Tahoma" w:cs="Tahoma"/>
          <w:b/>
          <w:szCs w:val="20"/>
          <w:lang w:eastAsia="sl-SI"/>
        </w:rPr>
        <w:t xml:space="preserve"> </w:t>
      </w:r>
      <w:r w:rsidRPr="00975E61">
        <w:rPr>
          <w:rFonts w:ascii="Tahoma" w:hAnsi="Tahoma" w:cs="Tahoma"/>
          <w:b/>
          <w:color w:val="808080" w:themeColor="background1" w:themeShade="80"/>
          <w:szCs w:val="20"/>
          <w:lang w:eastAsia="sl-SI"/>
        </w:rPr>
        <w:fldChar w:fldCharType="begin">
          <w:ffData>
            <w:name w:val="Besedilo73"/>
            <w:enabled/>
            <w:calcOnExit w:val="0"/>
            <w:textInput/>
          </w:ffData>
        </w:fldChar>
      </w:r>
      <w:r w:rsidRPr="00975E61">
        <w:rPr>
          <w:rFonts w:ascii="Tahoma" w:hAnsi="Tahoma" w:cs="Tahoma"/>
          <w:b/>
          <w:color w:val="808080" w:themeColor="background1" w:themeShade="80"/>
          <w:szCs w:val="20"/>
          <w:lang w:eastAsia="sl-SI"/>
        </w:rPr>
        <w:instrText xml:space="preserve"> FORMTEXT </w:instrText>
      </w:r>
      <w:r w:rsidRPr="00975E61">
        <w:rPr>
          <w:rFonts w:ascii="Tahoma" w:hAnsi="Tahoma" w:cs="Tahoma"/>
          <w:b/>
          <w:color w:val="808080" w:themeColor="background1" w:themeShade="80"/>
          <w:szCs w:val="20"/>
          <w:lang w:eastAsia="sl-SI"/>
        </w:rPr>
      </w:r>
      <w:r w:rsidRPr="00975E61">
        <w:rPr>
          <w:rFonts w:ascii="Tahoma" w:hAnsi="Tahoma" w:cs="Tahoma"/>
          <w:b/>
          <w:color w:val="808080" w:themeColor="background1" w:themeShade="80"/>
          <w:szCs w:val="20"/>
          <w:lang w:eastAsia="sl-SI"/>
        </w:rPr>
        <w:fldChar w:fldCharType="separate"/>
      </w:r>
      <w:r w:rsidRPr="00975E61">
        <w:rPr>
          <w:rFonts w:ascii="Tahoma" w:hAnsi="Tahoma" w:cs="Tahoma"/>
          <w:b/>
          <w:noProof/>
          <w:color w:val="808080" w:themeColor="background1" w:themeShade="80"/>
          <w:szCs w:val="20"/>
          <w:lang w:eastAsia="sl-SI"/>
        </w:rPr>
        <w:t> </w:t>
      </w:r>
      <w:r w:rsidRPr="00975E61">
        <w:rPr>
          <w:rFonts w:ascii="Tahoma" w:hAnsi="Tahoma" w:cs="Tahoma"/>
          <w:b/>
          <w:noProof/>
          <w:color w:val="808080" w:themeColor="background1" w:themeShade="80"/>
          <w:szCs w:val="20"/>
          <w:lang w:eastAsia="sl-SI"/>
        </w:rPr>
        <w:t> </w:t>
      </w:r>
      <w:r w:rsidRPr="00975E61">
        <w:rPr>
          <w:rFonts w:ascii="Tahoma" w:hAnsi="Tahoma" w:cs="Tahoma"/>
          <w:b/>
          <w:noProof/>
          <w:color w:val="808080" w:themeColor="background1" w:themeShade="80"/>
          <w:szCs w:val="20"/>
          <w:lang w:eastAsia="sl-SI"/>
        </w:rPr>
        <w:t> </w:t>
      </w:r>
      <w:r w:rsidRPr="00975E61">
        <w:rPr>
          <w:rFonts w:ascii="Tahoma" w:hAnsi="Tahoma" w:cs="Tahoma"/>
          <w:b/>
          <w:noProof/>
          <w:color w:val="808080" w:themeColor="background1" w:themeShade="80"/>
          <w:szCs w:val="20"/>
          <w:lang w:eastAsia="sl-SI"/>
        </w:rPr>
        <w:t> </w:t>
      </w:r>
      <w:r w:rsidRPr="00975E61">
        <w:rPr>
          <w:rFonts w:ascii="Tahoma" w:hAnsi="Tahoma" w:cs="Tahoma"/>
          <w:b/>
          <w:noProof/>
          <w:color w:val="808080" w:themeColor="background1" w:themeShade="80"/>
          <w:szCs w:val="20"/>
          <w:lang w:eastAsia="sl-SI"/>
        </w:rPr>
        <w:t> </w:t>
      </w:r>
      <w:r w:rsidRPr="00975E61">
        <w:rPr>
          <w:rFonts w:ascii="Tahoma" w:hAnsi="Tahoma" w:cs="Tahoma"/>
          <w:b/>
          <w:color w:val="808080" w:themeColor="background1" w:themeShade="80"/>
          <w:szCs w:val="20"/>
          <w:lang w:eastAsia="sl-SI"/>
        </w:rPr>
        <w:fldChar w:fldCharType="end"/>
      </w:r>
    </w:p>
    <w:p w14:paraId="2CA0A457" w14:textId="77777777" w:rsidR="00975E61" w:rsidRPr="00975E61" w:rsidRDefault="00975E61" w:rsidP="00975E61">
      <w:pPr>
        <w:spacing w:line="240" w:lineRule="exact"/>
        <w:jc w:val="both"/>
        <w:rPr>
          <w:rFonts w:cs="Arial"/>
          <w:sz w:val="22"/>
          <w:lang w:eastAsia="sl-SI"/>
        </w:rPr>
      </w:pPr>
    </w:p>
    <w:p w14:paraId="29CD5CEC" w14:textId="77777777" w:rsidR="00975E61" w:rsidRPr="00975E61" w:rsidRDefault="00975E61" w:rsidP="00975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line="240" w:lineRule="auto"/>
        <w:jc w:val="both"/>
        <w:rPr>
          <w:rFonts w:cs="Arial"/>
          <w:b/>
          <w:sz w:val="22"/>
          <w:lang w:eastAsia="sl-SI"/>
        </w:rPr>
      </w:pPr>
      <w:r w:rsidRPr="00975E61">
        <w:rPr>
          <w:rFonts w:ascii="Tahoma" w:hAnsi="Tahoma" w:cs="Tahoma"/>
          <w:b/>
          <w:szCs w:val="20"/>
          <w:lang w:eastAsia="sl-SI"/>
        </w:rPr>
        <w:t>LASTNIŠTVO OPERACIJE</w:t>
      </w:r>
    </w:p>
    <w:p w14:paraId="46728FDE" w14:textId="77777777" w:rsidR="00975E61" w:rsidRPr="00975E61" w:rsidRDefault="00975E61" w:rsidP="00975E61">
      <w:pPr>
        <w:spacing w:line="240" w:lineRule="auto"/>
        <w:jc w:val="both"/>
        <w:rPr>
          <w:rFonts w:ascii="Tahoma" w:hAnsi="Tahoma" w:cs="Tahoma"/>
          <w:szCs w:val="20"/>
          <w:lang w:eastAsia="sl-SI"/>
        </w:rPr>
      </w:pPr>
    </w:p>
    <w:p w14:paraId="34061217" w14:textId="77777777" w:rsidR="00975E61" w:rsidRPr="00975E61" w:rsidRDefault="00975E61" w:rsidP="00975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line="240" w:lineRule="auto"/>
        <w:jc w:val="both"/>
        <w:rPr>
          <w:rFonts w:ascii="Tahoma" w:hAnsi="Tahoma" w:cs="Tahoma"/>
          <w:b/>
          <w:i/>
          <w:szCs w:val="20"/>
          <w:lang w:eastAsia="sl-SI"/>
        </w:rPr>
      </w:pPr>
      <w:r w:rsidRPr="00975E61">
        <w:rPr>
          <w:rFonts w:ascii="Tahoma" w:hAnsi="Tahoma" w:cs="Tahoma"/>
          <w:b/>
          <w:i/>
          <w:szCs w:val="20"/>
          <w:lang w:eastAsia="sl-SI"/>
        </w:rPr>
        <w:t>Lastništvo operacije</w:t>
      </w:r>
    </w:p>
    <w:p w14:paraId="67F0B90C" w14:textId="77777777" w:rsidR="00975E61" w:rsidRPr="00975E61" w:rsidRDefault="00975E61" w:rsidP="00975E61">
      <w:pPr>
        <w:spacing w:line="240" w:lineRule="auto"/>
        <w:jc w:val="both"/>
        <w:rPr>
          <w:rFonts w:ascii="Tahoma" w:hAnsi="Tahoma" w:cs="Tahoma"/>
          <w:szCs w:val="20"/>
          <w:lang w:eastAsia="sl-SI"/>
        </w:rPr>
      </w:pPr>
    </w:p>
    <w:p w14:paraId="18F7E025" w14:textId="77777777" w:rsidR="00975E61" w:rsidRPr="00975E61" w:rsidRDefault="00975E61" w:rsidP="00975E61">
      <w:pPr>
        <w:spacing w:line="240" w:lineRule="auto"/>
        <w:jc w:val="both"/>
        <w:rPr>
          <w:rFonts w:ascii="Tahoma" w:hAnsi="Tahoma" w:cs="Tahoma"/>
          <w:szCs w:val="20"/>
          <w:lang w:eastAsia="sl-SI"/>
        </w:rPr>
      </w:pPr>
      <w:r w:rsidRPr="00975E61">
        <w:rPr>
          <w:rFonts w:ascii="Tahoma" w:hAnsi="Tahoma" w:cs="Tahoma"/>
          <w:szCs w:val="20"/>
          <w:lang w:eastAsia="sl-SI"/>
        </w:rPr>
        <w:fldChar w:fldCharType="begin">
          <w:ffData>
            <w:name w:val="Potrditev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75E61">
        <w:rPr>
          <w:rFonts w:ascii="Tahoma" w:hAnsi="Tahoma" w:cs="Tahoma"/>
          <w:szCs w:val="20"/>
          <w:lang w:eastAsia="sl-SI"/>
        </w:rPr>
        <w:instrText xml:space="preserve"> FORMCHECKBOX </w:instrText>
      </w:r>
      <w:r w:rsidR="00E26DB2">
        <w:rPr>
          <w:rFonts w:ascii="Tahoma" w:hAnsi="Tahoma" w:cs="Tahoma"/>
          <w:szCs w:val="20"/>
          <w:lang w:eastAsia="sl-SI"/>
        </w:rPr>
      </w:r>
      <w:r w:rsidR="00E26DB2">
        <w:rPr>
          <w:rFonts w:ascii="Tahoma" w:hAnsi="Tahoma" w:cs="Tahoma"/>
          <w:szCs w:val="20"/>
          <w:lang w:eastAsia="sl-SI"/>
        </w:rPr>
        <w:fldChar w:fldCharType="separate"/>
      </w:r>
      <w:r w:rsidRPr="00975E61">
        <w:rPr>
          <w:rFonts w:ascii="Tahoma" w:hAnsi="Tahoma" w:cs="Tahoma"/>
          <w:szCs w:val="20"/>
          <w:lang w:eastAsia="sl-SI"/>
        </w:rPr>
        <w:fldChar w:fldCharType="end"/>
      </w:r>
      <w:r w:rsidRPr="00975E61">
        <w:rPr>
          <w:rFonts w:ascii="Tahoma" w:hAnsi="Tahoma" w:cs="Tahoma"/>
          <w:szCs w:val="20"/>
          <w:lang w:eastAsia="sl-SI"/>
        </w:rPr>
        <w:t xml:space="preserve"> na operaciji se ne uveljavljajo investicijski stroški (ni prišlo do naložbe),</w:t>
      </w:r>
    </w:p>
    <w:p w14:paraId="785EBCA9" w14:textId="77777777" w:rsidR="00975E61" w:rsidRPr="00975E61" w:rsidRDefault="00975E61" w:rsidP="00975E61">
      <w:pPr>
        <w:spacing w:line="240" w:lineRule="auto"/>
        <w:jc w:val="both"/>
        <w:rPr>
          <w:rFonts w:ascii="Tahoma" w:hAnsi="Tahoma" w:cs="Tahoma"/>
          <w:szCs w:val="20"/>
          <w:lang w:eastAsia="sl-SI"/>
        </w:rPr>
      </w:pPr>
      <w:r w:rsidRPr="00975E61">
        <w:rPr>
          <w:rFonts w:ascii="Tahoma" w:hAnsi="Tahoma" w:cs="Tahoma"/>
          <w:szCs w:val="20"/>
          <w:lang w:eastAsia="sl-SI"/>
        </w:rPr>
        <w:fldChar w:fldCharType="begin">
          <w:ffData>
            <w:name w:val="Potrditev24"/>
            <w:enabled/>
            <w:calcOnExit w:val="0"/>
            <w:checkBox>
              <w:sizeAuto/>
              <w:default w:val="0"/>
            </w:checkBox>
          </w:ffData>
        </w:fldChar>
      </w:r>
      <w:r w:rsidRPr="00975E61">
        <w:rPr>
          <w:rFonts w:ascii="Tahoma" w:hAnsi="Tahoma" w:cs="Tahoma"/>
          <w:szCs w:val="20"/>
          <w:lang w:eastAsia="sl-SI"/>
        </w:rPr>
        <w:instrText xml:space="preserve"> FORMCHECKBOX </w:instrText>
      </w:r>
      <w:r w:rsidR="00E26DB2">
        <w:rPr>
          <w:rFonts w:ascii="Tahoma" w:hAnsi="Tahoma" w:cs="Tahoma"/>
          <w:szCs w:val="20"/>
          <w:lang w:eastAsia="sl-SI"/>
        </w:rPr>
      </w:r>
      <w:r w:rsidR="00E26DB2">
        <w:rPr>
          <w:rFonts w:ascii="Tahoma" w:hAnsi="Tahoma" w:cs="Tahoma"/>
          <w:szCs w:val="20"/>
          <w:lang w:eastAsia="sl-SI"/>
        </w:rPr>
        <w:fldChar w:fldCharType="separate"/>
      </w:r>
      <w:r w:rsidRPr="00975E61">
        <w:rPr>
          <w:rFonts w:ascii="Tahoma" w:hAnsi="Tahoma" w:cs="Tahoma"/>
          <w:szCs w:val="20"/>
          <w:lang w:eastAsia="sl-SI"/>
        </w:rPr>
        <w:fldChar w:fldCharType="end"/>
      </w:r>
      <w:r w:rsidRPr="00975E61">
        <w:rPr>
          <w:rFonts w:ascii="Tahoma" w:hAnsi="Tahoma" w:cs="Tahoma"/>
          <w:szCs w:val="20"/>
          <w:lang w:eastAsia="sl-SI"/>
        </w:rPr>
        <w:t xml:space="preserve"> naložba je ob zaključku operacije v lasti upravičenca oz. partnerja </w:t>
      </w:r>
      <w:r w:rsidRPr="00975E61">
        <w:rPr>
          <w:rFonts w:ascii="Tahoma" w:hAnsi="Tahoma" w:cs="Tahoma"/>
          <w:color w:val="808080" w:themeColor="background1" w:themeShade="80"/>
          <w:szCs w:val="20"/>
          <w:lang w:eastAsia="sl-SI"/>
        </w:rPr>
        <w:fldChar w:fldCharType="begin">
          <w:ffData>
            <w:name w:val="Besedilo70"/>
            <w:enabled/>
            <w:calcOnExit w:val="0"/>
            <w:textInput/>
          </w:ffData>
        </w:fldChar>
      </w:r>
      <w:r w:rsidRPr="00975E61">
        <w:rPr>
          <w:rFonts w:ascii="Tahoma" w:hAnsi="Tahoma" w:cs="Tahoma"/>
          <w:color w:val="808080" w:themeColor="background1" w:themeShade="80"/>
          <w:szCs w:val="20"/>
          <w:lang w:eastAsia="sl-SI"/>
        </w:rPr>
        <w:instrText xml:space="preserve"> FORMTEXT </w:instrText>
      </w:r>
      <w:r w:rsidRPr="00975E61">
        <w:rPr>
          <w:rFonts w:ascii="Tahoma" w:hAnsi="Tahoma" w:cs="Tahoma"/>
          <w:color w:val="808080" w:themeColor="background1" w:themeShade="80"/>
          <w:szCs w:val="20"/>
          <w:lang w:eastAsia="sl-SI"/>
        </w:rPr>
      </w:r>
      <w:r w:rsidRPr="00975E61">
        <w:rPr>
          <w:rFonts w:ascii="Tahoma" w:hAnsi="Tahoma" w:cs="Tahoma"/>
          <w:color w:val="808080" w:themeColor="background1" w:themeShade="80"/>
          <w:szCs w:val="20"/>
          <w:lang w:eastAsia="sl-SI"/>
        </w:rPr>
        <w:fldChar w:fldCharType="separate"/>
      </w:r>
      <w:r w:rsidRPr="00975E61">
        <w:rPr>
          <w:rFonts w:ascii="Tahoma" w:hAnsi="Tahoma" w:cs="Tahoma"/>
          <w:noProof/>
          <w:color w:val="808080" w:themeColor="background1" w:themeShade="80"/>
          <w:szCs w:val="20"/>
          <w:lang w:eastAsia="sl-SI"/>
        </w:rPr>
        <w:t> </w:t>
      </w:r>
      <w:r w:rsidRPr="00975E61">
        <w:rPr>
          <w:rFonts w:ascii="Tahoma" w:hAnsi="Tahoma" w:cs="Tahoma"/>
          <w:noProof/>
          <w:color w:val="808080" w:themeColor="background1" w:themeShade="80"/>
          <w:szCs w:val="20"/>
          <w:lang w:eastAsia="sl-SI"/>
        </w:rPr>
        <w:t> </w:t>
      </w:r>
      <w:r w:rsidRPr="00975E61">
        <w:rPr>
          <w:rFonts w:ascii="Tahoma" w:hAnsi="Tahoma" w:cs="Tahoma"/>
          <w:noProof/>
          <w:color w:val="808080" w:themeColor="background1" w:themeShade="80"/>
          <w:szCs w:val="20"/>
          <w:lang w:eastAsia="sl-SI"/>
        </w:rPr>
        <w:t> </w:t>
      </w:r>
      <w:r w:rsidRPr="00975E61">
        <w:rPr>
          <w:rFonts w:ascii="Tahoma" w:hAnsi="Tahoma" w:cs="Tahoma"/>
          <w:noProof/>
          <w:color w:val="808080" w:themeColor="background1" w:themeShade="80"/>
          <w:szCs w:val="20"/>
          <w:lang w:eastAsia="sl-SI"/>
        </w:rPr>
        <w:t> </w:t>
      </w:r>
      <w:r w:rsidRPr="00975E61">
        <w:rPr>
          <w:rFonts w:ascii="Tahoma" w:hAnsi="Tahoma" w:cs="Tahoma"/>
          <w:noProof/>
          <w:color w:val="808080" w:themeColor="background1" w:themeShade="80"/>
          <w:szCs w:val="20"/>
          <w:lang w:eastAsia="sl-SI"/>
        </w:rPr>
        <w:t> </w:t>
      </w:r>
      <w:r w:rsidRPr="00975E61">
        <w:rPr>
          <w:rFonts w:ascii="Tahoma" w:hAnsi="Tahoma" w:cs="Tahoma"/>
          <w:color w:val="808080" w:themeColor="background1" w:themeShade="80"/>
          <w:szCs w:val="20"/>
          <w:lang w:eastAsia="sl-SI"/>
        </w:rPr>
        <w:fldChar w:fldCharType="end"/>
      </w:r>
      <w:r w:rsidRPr="00975E61">
        <w:rPr>
          <w:rFonts w:ascii="Tahoma" w:hAnsi="Tahoma" w:cs="Tahoma"/>
          <w:color w:val="808080" w:themeColor="background1" w:themeShade="80"/>
          <w:szCs w:val="20"/>
          <w:lang w:eastAsia="sl-SI"/>
        </w:rPr>
        <w:t xml:space="preserve">, </w:t>
      </w:r>
      <w:r w:rsidRPr="00975E61">
        <w:rPr>
          <w:rFonts w:ascii="Tahoma" w:hAnsi="Tahoma" w:cs="Tahoma"/>
          <w:szCs w:val="20"/>
          <w:lang w:eastAsia="sl-SI"/>
        </w:rPr>
        <w:t>kot je to navedeno v pogodbi o sofinanciranju operacije.</w:t>
      </w:r>
    </w:p>
    <w:p w14:paraId="65789BB3" w14:textId="77777777" w:rsidR="00975E61" w:rsidRPr="00975E61" w:rsidRDefault="00975E61" w:rsidP="00975E61">
      <w:pPr>
        <w:spacing w:line="240" w:lineRule="auto"/>
        <w:jc w:val="both"/>
        <w:rPr>
          <w:rFonts w:ascii="Tahoma" w:hAnsi="Tahoma" w:cs="Tahoma"/>
          <w:color w:val="808080" w:themeColor="background1" w:themeShade="80"/>
          <w:szCs w:val="20"/>
          <w:lang w:eastAsia="sl-SI"/>
        </w:rPr>
      </w:pPr>
      <w:r w:rsidRPr="00975E61">
        <w:rPr>
          <w:rFonts w:ascii="Tahoma" w:hAnsi="Tahoma" w:cs="Tahoma"/>
          <w:szCs w:val="20"/>
          <w:lang w:eastAsia="sl-SI"/>
        </w:rPr>
        <w:fldChar w:fldCharType="begin">
          <w:ffData>
            <w:name w:val="Potrditev25"/>
            <w:enabled/>
            <w:calcOnExit w:val="0"/>
            <w:checkBox>
              <w:sizeAuto/>
              <w:default w:val="0"/>
            </w:checkBox>
          </w:ffData>
        </w:fldChar>
      </w:r>
      <w:r w:rsidRPr="00975E61">
        <w:rPr>
          <w:rFonts w:ascii="Tahoma" w:hAnsi="Tahoma" w:cs="Tahoma"/>
          <w:szCs w:val="20"/>
          <w:lang w:eastAsia="sl-SI"/>
        </w:rPr>
        <w:instrText xml:space="preserve"> FORMCHECKBOX </w:instrText>
      </w:r>
      <w:r w:rsidR="00E26DB2">
        <w:rPr>
          <w:rFonts w:ascii="Tahoma" w:hAnsi="Tahoma" w:cs="Tahoma"/>
          <w:szCs w:val="20"/>
          <w:lang w:eastAsia="sl-SI"/>
        </w:rPr>
      </w:r>
      <w:r w:rsidR="00E26DB2">
        <w:rPr>
          <w:rFonts w:ascii="Tahoma" w:hAnsi="Tahoma" w:cs="Tahoma"/>
          <w:szCs w:val="20"/>
          <w:lang w:eastAsia="sl-SI"/>
        </w:rPr>
        <w:fldChar w:fldCharType="separate"/>
      </w:r>
      <w:r w:rsidRPr="00975E61">
        <w:rPr>
          <w:rFonts w:ascii="Tahoma" w:hAnsi="Tahoma" w:cs="Tahoma"/>
          <w:szCs w:val="20"/>
          <w:lang w:eastAsia="sl-SI"/>
        </w:rPr>
        <w:fldChar w:fldCharType="end"/>
      </w:r>
      <w:r w:rsidRPr="00975E61">
        <w:rPr>
          <w:rFonts w:ascii="Tahoma" w:hAnsi="Tahoma" w:cs="Tahoma"/>
          <w:szCs w:val="20"/>
          <w:lang w:eastAsia="sl-SI"/>
        </w:rPr>
        <w:t xml:space="preserve"> operacija ni v lasti upravičenca oz. partnerja </w:t>
      </w:r>
      <w:r w:rsidRPr="00975E61">
        <w:rPr>
          <w:rFonts w:ascii="Tahoma" w:hAnsi="Tahoma" w:cs="Tahoma"/>
          <w:color w:val="808080" w:themeColor="background1" w:themeShade="80"/>
          <w:szCs w:val="20"/>
          <w:lang w:eastAsia="sl-SI"/>
        </w:rPr>
        <w:fldChar w:fldCharType="begin">
          <w:ffData>
            <w:name w:val="Besedilo70"/>
            <w:enabled/>
            <w:calcOnExit w:val="0"/>
            <w:textInput/>
          </w:ffData>
        </w:fldChar>
      </w:r>
      <w:r w:rsidRPr="00975E61">
        <w:rPr>
          <w:rFonts w:ascii="Tahoma" w:hAnsi="Tahoma" w:cs="Tahoma"/>
          <w:color w:val="808080" w:themeColor="background1" w:themeShade="80"/>
          <w:szCs w:val="20"/>
          <w:lang w:eastAsia="sl-SI"/>
        </w:rPr>
        <w:instrText xml:space="preserve"> FORMTEXT </w:instrText>
      </w:r>
      <w:r w:rsidRPr="00975E61">
        <w:rPr>
          <w:rFonts w:ascii="Tahoma" w:hAnsi="Tahoma" w:cs="Tahoma"/>
          <w:color w:val="808080" w:themeColor="background1" w:themeShade="80"/>
          <w:szCs w:val="20"/>
          <w:lang w:eastAsia="sl-SI"/>
        </w:rPr>
      </w:r>
      <w:r w:rsidRPr="00975E61">
        <w:rPr>
          <w:rFonts w:ascii="Tahoma" w:hAnsi="Tahoma" w:cs="Tahoma"/>
          <w:color w:val="808080" w:themeColor="background1" w:themeShade="80"/>
          <w:szCs w:val="20"/>
          <w:lang w:eastAsia="sl-SI"/>
        </w:rPr>
        <w:fldChar w:fldCharType="separate"/>
      </w:r>
      <w:r w:rsidRPr="00975E61">
        <w:rPr>
          <w:rFonts w:ascii="Tahoma" w:hAnsi="Tahoma" w:cs="Tahoma"/>
          <w:noProof/>
          <w:color w:val="808080" w:themeColor="background1" w:themeShade="80"/>
          <w:szCs w:val="20"/>
          <w:lang w:eastAsia="sl-SI"/>
        </w:rPr>
        <w:t> </w:t>
      </w:r>
      <w:r w:rsidRPr="00975E61">
        <w:rPr>
          <w:rFonts w:ascii="Tahoma" w:hAnsi="Tahoma" w:cs="Tahoma"/>
          <w:noProof/>
          <w:color w:val="808080" w:themeColor="background1" w:themeShade="80"/>
          <w:szCs w:val="20"/>
          <w:lang w:eastAsia="sl-SI"/>
        </w:rPr>
        <w:t> </w:t>
      </w:r>
      <w:r w:rsidRPr="00975E61">
        <w:rPr>
          <w:rFonts w:ascii="Tahoma" w:hAnsi="Tahoma" w:cs="Tahoma"/>
          <w:noProof/>
          <w:color w:val="808080" w:themeColor="background1" w:themeShade="80"/>
          <w:szCs w:val="20"/>
          <w:lang w:eastAsia="sl-SI"/>
        </w:rPr>
        <w:t> </w:t>
      </w:r>
      <w:r w:rsidRPr="00975E61">
        <w:rPr>
          <w:rFonts w:ascii="Tahoma" w:hAnsi="Tahoma" w:cs="Tahoma"/>
          <w:noProof/>
          <w:color w:val="808080" w:themeColor="background1" w:themeShade="80"/>
          <w:szCs w:val="20"/>
          <w:lang w:eastAsia="sl-SI"/>
        </w:rPr>
        <w:t> </w:t>
      </w:r>
      <w:r w:rsidRPr="00975E61">
        <w:rPr>
          <w:rFonts w:ascii="Tahoma" w:hAnsi="Tahoma" w:cs="Tahoma"/>
          <w:noProof/>
          <w:color w:val="808080" w:themeColor="background1" w:themeShade="80"/>
          <w:szCs w:val="20"/>
          <w:lang w:eastAsia="sl-SI"/>
        </w:rPr>
        <w:t> </w:t>
      </w:r>
      <w:r w:rsidRPr="00975E61">
        <w:rPr>
          <w:rFonts w:ascii="Tahoma" w:hAnsi="Tahoma" w:cs="Tahoma"/>
          <w:color w:val="808080" w:themeColor="background1" w:themeShade="80"/>
          <w:szCs w:val="20"/>
          <w:lang w:eastAsia="sl-SI"/>
        </w:rPr>
        <w:fldChar w:fldCharType="end"/>
      </w:r>
      <w:r w:rsidRPr="00975E61">
        <w:rPr>
          <w:rFonts w:ascii="Tahoma" w:hAnsi="Tahoma" w:cs="Tahoma"/>
          <w:color w:val="808080" w:themeColor="background1" w:themeShade="80"/>
          <w:szCs w:val="20"/>
          <w:lang w:eastAsia="sl-SI"/>
        </w:rPr>
        <w:t xml:space="preserve">, </w:t>
      </w:r>
      <w:r w:rsidRPr="00975E61">
        <w:rPr>
          <w:rFonts w:ascii="Tahoma" w:hAnsi="Tahoma" w:cs="Tahoma"/>
          <w:szCs w:val="20"/>
          <w:lang w:eastAsia="sl-SI"/>
        </w:rPr>
        <w:t xml:space="preserve">kot je to navedeno v pogodbi o sofinanciranju operacije, ker </w:t>
      </w:r>
      <w:r w:rsidRPr="00975E61">
        <w:rPr>
          <w:rFonts w:ascii="Tahoma" w:hAnsi="Tahoma" w:cs="Tahoma"/>
          <w:color w:val="808080" w:themeColor="background1" w:themeShade="80"/>
          <w:szCs w:val="20"/>
          <w:lang w:eastAsia="sl-SI"/>
        </w:rPr>
        <w:fldChar w:fldCharType="begin">
          <w:ffData>
            <w:name w:val="Besedilo70"/>
            <w:enabled/>
            <w:calcOnExit w:val="0"/>
            <w:textInput/>
          </w:ffData>
        </w:fldChar>
      </w:r>
      <w:r w:rsidRPr="00975E61">
        <w:rPr>
          <w:rFonts w:ascii="Tahoma" w:hAnsi="Tahoma" w:cs="Tahoma"/>
          <w:color w:val="808080" w:themeColor="background1" w:themeShade="80"/>
          <w:szCs w:val="20"/>
          <w:lang w:eastAsia="sl-SI"/>
        </w:rPr>
        <w:instrText xml:space="preserve"> FORMTEXT </w:instrText>
      </w:r>
      <w:r w:rsidRPr="00975E61">
        <w:rPr>
          <w:rFonts w:ascii="Tahoma" w:hAnsi="Tahoma" w:cs="Tahoma"/>
          <w:color w:val="808080" w:themeColor="background1" w:themeShade="80"/>
          <w:szCs w:val="20"/>
          <w:lang w:eastAsia="sl-SI"/>
        </w:rPr>
      </w:r>
      <w:r w:rsidRPr="00975E61">
        <w:rPr>
          <w:rFonts w:ascii="Tahoma" w:hAnsi="Tahoma" w:cs="Tahoma"/>
          <w:color w:val="808080" w:themeColor="background1" w:themeShade="80"/>
          <w:szCs w:val="20"/>
          <w:lang w:eastAsia="sl-SI"/>
        </w:rPr>
        <w:fldChar w:fldCharType="separate"/>
      </w:r>
      <w:r w:rsidRPr="00975E61">
        <w:rPr>
          <w:rFonts w:ascii="Tahoma" w:hAnsi="Tahoma" w:cs="Tahoma"/>
          <w:noProof/>
          <w:color w:val="808080" w:themeColor="background1" w:themeShade="80"/>
          <w:szCs w:val="20"/>
          <w:lang w:eastAsia="sl-SI"/>
        </w:rPr>
        <w:t> </w:t>
      </w:r>
      <w:r w:rsidRPr="00975E61">
        <w:rPr>
          <w:rFonts w:ascii="Tahoma" w:hAnsi="Tahoma" w:cs="Tahoma"/>
          <w:noProof/>
          <w:color w:val="808080" w:themeColor="background1" w:themeShade="80"/>
          <w:szCs w:val="20"/>
          <w:lang w:eastAsia="sl-SI"/>
        </w:rPr>
        <w:t> </w:t>
      </w:r>
      <w:r w:rsidRPr="00975E61">
        <w:rPr>
          <w:rFonts w:ascii="Tahoma" w:hAnsi="Tahoma" w:cs="Tahoma"/>
          <w:noProof/>
          <w:color w:val="808080" w:themeColor="background1" w:themeShade="80"/>
          <w:szCs w:val="20"/>
          <w:lang w:eastAsia="sl-SI"/>
        </w:rPr>
        <w:t> </w:t>
      </w:r>
      <w:r w:rsidRPr="00975E61">
        <w:rPr>
          <w:rFonts w:ascii="Tahoma" w:hAnsi="Tahoma" w:cs="Tahoma"/>
          <w:noProof/>
          <w:color w:val="808080" w:themeColor="background1" w:themeShade="80"/>
          <w:szCs w:val="20"/>
          <w:lang w:eastAsia="sl-SI"/>
        </w:rPr>
        <w:t> </w:t>
      </w:r>
      <w:r w:rsidRPr="00975E61">
        <w:rPr>
          <w:rFonts w:ascii="Tahoma" w:hAnsi="Tahoma" w:cs="Tahoma"/>
          <w:noProof/>
          <w:color w:val="808080" w:themeColor="background1" w:themeShade="80"/>
          <w:szCs w:val="20"/>
          <w:lang w:eastAsia="sl-SI"/>
        </w:rPr>
        <w:t> </w:t>
      </w:r>
      <w:r w:rsidRPr="00975E61">
        <w:rPr>
          <w:rFonts w:ascii="Tahoma" w:hAnsi="Tahoma" w:cs="Tahoma"/>
          <w:color w:val="808080" w:themeColor="background1" w:themeShade="80"/>
          <w:szCs w:val="20"/>
          <w:lang w:eastAsia="sl-SI"/>
        </w:rPr>
        <w:fldChar w:fldCharType="end"/>
      </w:r>
      <w:r w:rsidRPr="00975E61">
        <w:rPr>
          <w:rFonts w:ascii="Tahoma" w:hAnsi="Tahoma" w:cs="Tahoma"/>
          <w:color w:val="808080" w:themeColor="background1" w:themeShade="80"/>
          <w:szCs w:val="20"/>
          <w:lang w:eastAsia="sl-SI"/>
        </w:rPr>
        <w:t>.</w:t>
      </w:r>
    </w:p>
    <w:p w14:paraId="5EFA090D" w14:textId="77777777" w:rsidR="00975E61" w:rsidRPr="00975E61" w:rsidRDefault="00975E61" w:rsidP="00975E61">
      <w:pPr>
        <w:spacing w:line="240" w:lineRule="auto"/>
        <w:jc w:val="both"/>
        <w:rPr>
          <w:rFonts w:ascii="Tahoma" w:hAnsi="Tahoma" w:cs="Tahoma"/>
          <w:szCs w:val="20"/>
          <w:lang w:eastAsia="sl-SI"/>
        </w:rPr>
      </w:pPr>
    </w:p>
    <w:p w14:paraId="393A2E8F" w14:textId="77777777" w:rsidR="00975E61" w:rsidRPr="00975E61" w:rsidRDefault="00975E61" w:rsidP="00975E61">
      <w:pPr>
        <w:spacing w:line="240" w:lineRule="auto"/>
        <w:jc w:val="both"/>
        <w:rPr>
          <w:rFonts w:ascii="Tahoma" w:hAnsi="Tahoma" w:cs="Tahoma"/>
          <w:szCs w:val="20"/>
          <w:lang w:eastAsia="sl-SI"/>
        </w:rPr>
      </w:pPr>
      <w:r w:rsidRPr="00975E61">
        <w:rPr>
          <w:rFonts w:ascii="Tahoma" w:hAnsi="Tahoma" w:cs="Tahoma"/>
          <w:szCs w:val="20"/>
          <w:lang w:eastAsia="sl-SI"/>
        </w:rPr>
        <w:t xml:space="preserve">Opombe: </w:t>
      </w:r>
      <w:r w:rsidRPr="00975E61">
        <w:rPr>
          <w:rFonts w:ascii="Tahoma" w:hAnsi="Tahoma" w:cs="Tahoma"/>
          <w:color w:val="808080" w:themeColor="background1" w:themeShade="80"/>
          <w:szCs w:val="20"/>
          <w:lang w:eastAsia="sl-SI"/>
        </w:rPr>
        <w:fldChar w:fldCharType="begin">
          <w:ffData>
            <w:name w:val="Besedilo68"/>
            <w:enabled/>
            <w:calcOnExit w:val="0"/>
            <w:textInput/>
          </w:ffData>
        </w:fldChar>
      </w:r>
      <w:r w:rsidRPr="00975E61">
        <w:rPr>
          <w:rFonts w:ascii="Tahoma" w:hAnsi="Tahoma" w:cs="Tahoma"/>
          <w:color w:val="808080" w:themeColor="background1" w:themeShade="80"/>
          <w:szCs w:val="20"/>
          <w:lang w:eastAsia="sl-SI"/>
        </w:rPr>
        <w:instrText xml:space="preserve"> FORMTEXT </w:instrText>
      </w:r>
      <w:r w:rsidRPr="00975E61">
        <w:rPr>
          <w:rFonts w:ascii="Tahoma" w:hAnsi="Tahoma" w:cs="Tahoma"/>
          <w:color w:val="808080" w:themeColor="background1" w:themeShade="80"/>
          <w:szCs w:val="20"/>
          <w:lang w:eastAsia="sl-SI"/>
        </w:rPr>
      </w:r>
      <w:r w:rsidRPr="00975E61">
        <w:rPr>
          <w:rFonts w:ascii="Tahoma" w:hAnsi="Tahoma" w:cs="Tahoma"/>
          <w:color w:val="808080" w:themeColor="background1" w:themeShade="80"/>
          <w:szCs w:val="20"/>
          <w:lang w:eastAsia="sl-SI"/>
        </w:rPr>
        <w:fldChar w:fldCharType="separate"/>
      </w:r>
      <w:r w:rsidRPr="00975E61">
        <w:rPr>
          <w:rFonts w:ascii="Tahoma" w:hAnsi="Tahoma" w:cs="Tahoma"/>
          <w:noProof/>
          <w:color w:val="808080" w:themeColor="background1" w:themeShade="80"/>
          <w:szCs w:val="20"/>
          <w:lang w:eastAsia="sl-SI"/>
        </w:rPr>
        <w:t> </w:t>
      </w:r>
      <w:r w:rsidRPr="00975E61">
        <w:rPr>
          <w:rFonts w:ascii="Tahoma" w:hAnsi="Tahoma" w:cs="Tahoma"/>
          <w:noProof/>
          <w:color w:val="808080" w:themeColor="background1" w:themeShade="80"/>
          <w:szCs w:val="20"/>
          <w:lang w:eastAsia="sl-SI"/>
        </w:rPr>
        <w:t> </w:t>
      </w:r>
      <w:r w:rsidRPr="00975E61">
        <w:rPr>
          <w:rFonts w:ascii="Tahoma" w:hAnsi="Tahoma" w:cs="Tahoma"/>
          <w:noProof/>
          <w:color w:val="808080" w:themeColor="background1" w:themeShade="80"/>
          <w:szCs w:val="20"/>
          <w:lang w:eastAsia="sl-SI"/>
        </w:rPr>
        <w:t> </w:t>
      </w:r>
      <w:r w:rsidRPr="00975E61">
        <w:rPr>
          <w:rFonts w:ascii="Tahoma" w:hAnsi="Tahoma" w:cs="Tahoma"/>
          <w:noProof/>
          <w:color w:val="808080" w:themeColor="background1" w:themeShade="80"/>
          <w:szCs w:val="20"/>
          <w:lang w:eastAsia="sl-SI"/>
        </w:rPr>
        <w:t> </w:t>
      </w:r>
      <w:r w:rsidRPr="00975E61">
        <w:rPr>
          <w:rFonts w:ascii="Tahoma" w:hAnsi="Tahoma" w:cs="Tahoma"/>
          <w:noProof/>
          <w:color w:val="808080" w:themeColor="background1" w:themeShade="80"/>
          <w:szCs w:val="20"/>
          <w:lang w:eastAsia="sl-SI"/>
        </w:rPr>
        <w:t> </w:t>
      </w:r>
      <w:r w:rsidRPr="00975E61">
        <w:rPr>
          <w:rFonts w:ascii="Tahoma" w:hAnsi="Tahoma" w:cs="Tahoma"/>
          <w:color w:val="808080" w:themeColor="background1" w:themeShade="80"/>
          <w:szCs w:val="20"/>
          <w:lang w:eastAsia="sl-SI"/>
        </w:rPr>
        <w:fldChar w:fldCharType="end"/>
      </w:r>
    </w:p>
    <w:p w14:paraId="081900F0" w14:textId="77777777" w:rsidR="00975E61" w:rsidRPr="00975E61" w:rsidRDefault="00975E61" w:rsidP="00975E61">
      <w:pPr>
        <w:spacing w:line="240" w:lineRule="auto"/>
        <w:jc w:val="both"/>
        <w:rPr>
          <w:rFonts w:ascii="Tahoma" w:hAnsi="Tahoma" w:cs="Tahoma"/>
          <w:szCs w:val="20"/>
          <w:lang w:eastAsia="sl-SI"/>
        </w:rPr>
      </w:pPr>
    </w:p>
    <w:p w14:paraId="4245BAA0" w14:textId="77777777" w:rsidR="00975E61" w:rsidRPr="00975E61" w:rsidRDefault="00975E61" w:rsidP="00975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line="240" w:lineRule="auto"/>
        <w:jc w:val="both"/>
        <w:rPr>
          <w:rFonts w:ascii="Tahoma" w:hAnsi="Tahoma" w:cs="Tahoma"/>
          <w:b/>
          <w:szCs w:val="20"/>
          <w:lang w:eastAsia="sl-SI"/>
        </w:rPr>
      </w:pPr>
      <w:r w:rsidRPr="00975E61">
        <w:rPr>
          <w:rFonts w:ascii="Tahoma" w:hAnsi="Tahoma" w:cs="Tahoma"/>
          <w:b/>
          <w:szCs w:val="20"/>
          <w:lang w:eastAsia="sl-SI"/>
        </w:rPr>
        <w:t>PRIHODKI NA OPERACIJI</w:t>
      </w:r>
    </w:p>
    <w:p w14:paraId="081551E3" w14:textId="77777777" w:rsidR="00975E61" w:rsidRPr="00975E61" w:rsidRDefault="00975E61" w:rsidP="00975E61">
      <w:pPr>
        <w:spacing w:line="240" w:lineRule="auto"/>
        <w:jc w:val="both"/>
        <w:rPr>
          <w:rFonts w:ascii="Tahoma" w:hAnsi="Tahoma" w:cs="Tahoma"/>
          <w:szCs w:val="20"/>
          <w:lang w:eastAsia="sl-SI"/>
        </w:rPr>
      </w:pPr>
    </w:p>
    <w:p w14:paraId="34F32910" w14:textId="77777777" w:rsidR="00975E61" w:rsidRPr="00975E61" w:rsidRDefault="00975E61" w:rsidP="00975E61">
      <w:pPr>
        <w:spacing w:line="240" w:lineRule="auto"/>
        <w:jc w:val="both"/>
        <w:rPr>
          <w:rFonts w:ascii="Tahoma" w:hAnsi="Tahoma" w:cs="Tahoma"/>
          <w:szCs w:val="20"/>
          <w:lang w:eastAsia="sl-SI"/>
        </w:rPr>
      </w:pPr>
      <w:r w:rsidRPr="00975E61">
        <w:rPr>
          <w:rFonts w:ascii="Tahoma" w:hAnsi="Tahoma" w:cs="Tahoma"/>
          <w:szCs w:val="20"/>
          <w:lang w:eastAsia="sl-SI"/>
        </w:rPr>
        <w:fldChar w:fldCharType="begin">
          <w:ffData>
            <w:name w:val="Potrditev2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Potrditev20"/>
      <w:r w:rsidRPr="00975E61">
        <w:rPr>
          <w:rFonts w:ascii="Tahoma" w:hAnsi="Tahoma" w:cs="Tahoma"/>
          <w:szCs w:val="20"/>
          <w:lang w:eastAsia="sl-SI"/>
        </w:rPr>
        <w:instrText xml:space="preserve"> FORMCHECKBOX </w:instrText>
      </w:r>
      <w:r w:rsidR="00E26DB2">
        <w:rPr>
          <w:rFonts w:ascii="Tahoma" w:hAnsi="Tahoma" w:cs="Tahoma"/>
          <w:szCs w:val="20"/>
          <w:lang w:eastAsia="sl-SI"/>
        </w:rPr>
      </w:r>
      <w:r w:rsidR="00E26DB2">
        <w:rPr>
          <w:rFonts w:ascii="Tahoma" w:hAnsi="Tahoma" w:cs="Tahoma"/>
          <w:szCs w:val="20"/>
          <w:lang w:eastAsia="sl-SI"/>
        </w:rPr>
        <w:fldChar w:fldCharType="separate"/>
      </w:r>
      <w:r w:rsidRPr="00975E61">
        <w:rPr>
          <w:rFonts w:ascii="Tahoma" w:hAnsi="Tahoma" w:cs="Tahoma"/>
          <w:szCs w:val="20"/>
          <w:lang w:eastAsia="sl-SI"/>
        </w:rPr>
        <w:fldChar w:fldCharType="end"/>
      </w:r>
      <w:bookmarkEnd w:id="1"/>
      <w:r w:rsidRPr="00975E61">
        <w:rPr>
          <w:rFonts w:ascii="Tahoma" w:hAnsi="Tahoma" w:cs="Tahoma"/>
          <w:szCs w:val="20"/>
          <w:lang w:eastAsia="sl-SI"/>
        </w:rPr>
        <w:t xml:space="preserve"> Operacija </w:t>
      </w:r>
      <w:r w:rsidRPr="00975E61">
        <w:rPr>
          <w:rFonts w:ascii="Tahoma" w:hAnsi="Tahoma" w:cs="Tahoma"/>
          <w:szCs w:val="20"/>
          <w:u w:val="single"/>
          <w:lang w:eastAsia="sl-SI"/>
        </w:rPr>
        <w:t>ne ustvarja nobenih prihodkov</w:t>
      </w:r>
      <w:r w:rsidRPr="00975E61">
        <w:rPr>
          <w:rFonts w:ascii="Tahoma" w:hAnsi="Tahoma" w:cs="Tahoma"/>
          <w:szCs w:val="20"/>
          <w:lang w:eastAsia="sl-SI"/>
        </w:rPr>
        <w:t>, prav tako ti niso načrtovani,</w:t>
      </w:r>
    </w:p>
    <w:p w14:paraId="6F7B1C1B" w14:textId="77777777" w:rsidR="00975E61" w:rsidRPr="00975E61" w:rsidRDefault="00975E61" w:rsidP="00975E61">
      <w:pPr>
        <w:spacing w:line="240" w:lineRule="auto"/>
        <w:jc w:val="both"/>
        <w:rPr>
          <w:rFonts w:ascii="Tahoma" w:hAnsi="Tahoma" w:cs="Tahoma"/>
          <w:szCs w:val="20"/>
          <w:lang w:eastAsia="sl-SI"/>
        </w:rPr>
      </w:pPr>
    </w:p>
    <w:p w14:paraId="60F23B15" w14:textId="77777777" w:rsidR="00975E61" w:rsidRPr="00975E61" w:rsidRDefault="00975E61" w:rsidP="00975E61">
      <w:pPr>
        <w:spacing w:line="240" w:lineRule="auto"/>
        <w:jc w:val="both"/>
        <w:rPr>
          <w:rFonts w:ascii="Tahoma" w:hAnsi="Tahoma" w:cs="Tahoma"/>
          <w:szCs w:val="20"/>
          <w:lang w:eastAsia="sl-SI"/>
        </w:rPr>
      </w:pPr>
      <w:r w:rsidRPr="00975E61">
        <w:rPr>
          <w:rFonts w:ascii="Tahoma" w:hAnsi="Tahoma" w:cs="Tahoma"/>
          <w:szCs w:val="20"/>
          <w:lang w:eastAsia="sl-SI"/>
        </w:rPr>
        <w:fldChar w:fldCharType="begin">
          <w:ffData>
            <w:name w:val="Potrditev20"/>
            <w:enabled/>
            <w:calcOnExit w:val="0"/>
            <w:checkBox>
              <w:sizeAuto/>
              <w:default w:val="0"/>
            </w:checkBox>
          </w:ffData>
        </w:fldChar>
      </w:r>
      <w:r w:rsidRPr="00975E61">
        <w:rPr>
          <w:rFonts w:ascii="Tahoma" w:hAnsi="Tahoma" w:cs="Tahoma"/>
          <w:szCs w:val="20"/>
          <w:lang w:eastAsia="sl-SI"/>
        </w:rPr>
        <w:instrText xml:space="preserve"> FORMCHECKBOX </w:instrText>
      </w:r>
      <w:r w:rsidR="00E26DB2">
        <w:rPr>
          <w:rFonts w:ascii="Tahoma" w:hAnsi="Tahoma" w:cs="Tahoma"/>
          <w:szCs w:val="20"/>
          <w:lang w:eastAsia="sl-SI"/>
        </w:rPr>
      </w:r>
      <w:r w:rsidR="00E26DB2">
        <w:rPr>
          <w:rFonts w:ascii="Tahoma" w:hAnsi="Tahoma" w:cs="Tahoma"/>
          <w:szCs w:val="20"/>
          <w:lang w:eastAsia="sl-SI"/>
        </w:rPr>
        <w:fldChar w:fldCharType="separate"/>
      </w:r>
      <w:r w:rsidRPr="00975E61">
        <w:rPr>
          <w:rFonts w:ascii="Tahoma" w:hAnsi="Tahoma" w:cs="Tahoma"/>
          <w:szCs w:val="20"/>
          <w:lang w:eastAsia="sl-SI"/>
        </w:rPr>
        <w:fldChar w:fldCharType="end"/>
      </w:r>
      <w:r w:rsidRPr="00975E61">
        <w:rPr>
          <w:rFonts w:ascii="Tahoma" w:hAnsi="Tahoma" w:cs="Tahoma"/>
          <w:szCs w:val="20"/>
          <w:lang w:eastAsia="sl-SI"/>
        </w:rPr>
        <w:t xml:space="preserve"> V skladu z 61. členom Uredbe 1303/2013/EU na operaciji ni potrebno spremljati prihodkov,</w:t>
      </w:r>
    </w:p>
    <w:p w14:paraId="47D17776" w14:textId="77777777" w:rsidR="00975E61" w:rsidRPr="00975E61" w:rsidRDefault="00975E61" w:rsidP="00975E61">
      <w:pPr>
        <w:spacing w:line="240" w:lineRule="auto"/>
        <w:jc w:val="both"/>
        <w:rPr>
          <w:rFonts w:ascii="Tahoma" w:hAnsi="Tahoma" w:cs="Tahoma"/>
          <w:szCs w:val="20"/>
          <w:lang w:eastAsia="sl-SI"/>
        </w:rPr>
      </w:pPr>
    </w:p>
    <w:p w14:paraId="49E0B3BF" w14:textId="77777777" w:rsidR="00975E61" w:rsidRPr="00975E61" w:rsidRDefault="00975E61" w:rsidP="00975E61">
      <w:pPr>
        <w:spacing w:line="240" w:lineRule="auto"/>
        <w:jc w:val="both"/>
        <w:rPr>
          <w:rFonts w:ascii="Tahoma" w:hAnsi="Tahoma" w:cs="Tahoma"/>
          <w:szCs w:val="20"/>
          <w:lang w:eastAsia="sl-SI"/>
        </w:rPr>
      </w:pPr>
      <w:r w:rsidRPr="00975E61">
        <w:rPr>
          <w:rFonts w:ascii="Tahoma" w:hAnsi="Tahoma" w:cs="Tahoma"/>
          <w:szCs w:val="20"/>
          <w:lang w:eastAsia="sl-SI"/>
        </w:rPr>
        <w:fldChar w:fldCharType="begin">
          <w:ffData>
            <w:name w:val="Potrditev20"/>
            <w:enabled/>
            <w:calcOnExit w:val="0"/>
            <w:checkBox>
              <w:sizeAuto/>
              <w:default w:val="0"/>
            </w:checkBox>
          </w:ffData>
        </w:fldChar>
      </w:r>
      <w:r w:rsidRPr="00975E61">
        <w:rPr>
          <w:rFonts w:ascii="Tahoma" w:hAnsi="Tahoma" w:cs="Tahoma"/>
          <w:szCs w:val="20"/>
          <w:lang w:eastAsia="sl-SI"/>
        </w:rPr>
        <w:instrText xml:space="preserve"> FORMCHECKBOX </w:instrText>
      </w:r>
      <w:r w:rsidR="00E26DB2">
        <w:rPr>
          <w:rFonts w:ascii="Tahoma" w:hAnsi="Tahoma" w:cs="Tahoma"/>
          <w:szCs w:val="20"/>
          <w:lang w:eastAsia="sl-SI"/>
        </w:rPr>
      </w:r>
      <w:r w:rsidR="00E26DB2">
        <w:rPr>
          <w:rFonts w:ascii="Tahoma" w:hAnsi="Tahoma" w:cs="Tahoma"/>
          <w:szCs w:val="20"/>
          <w:lang w:eastAsia="sl-SI"/>
        </w:rPr>
        <w:fldChar w:fldCharType="separate"/>
      </w:r>
      <w:r w:rsidRPr="00975E61">
        <w:rPr>
          <w:rFonts w:ascii="Tahoma" w:hAnsi="Tahoma" w:cs="Tahoma"/>
          <w:szCs w:val="20"/>
          <w:lang w:eastAsia="sl-SI"/>
        </w:rPr>
        <w:fldChar w:fldCharType="end"/>
      </w:r>
      <w:r w:rsidRPr="00975E61">
        <w:rPr>
          <w:rFonts w:ascii="Tahoma" w:hAnsi="Tahoma" w:cs="Tahoma"/>
          <w:szCs w:val="20"/>
          <w:lang w:eastAsia="sl-SI"/>
        </w:rPr>
        <w:t xml:space="preserve"> V skladu z 61. členom Uredbe 1303/2013/EU je na operaciji potrebno spremljati nastale prihodke.</w:t>
      </w:r>
    </w:p>
    <w:p w14:paraId="4C5C83F9" w14:textId="77777777" w:rsidR="00975E61" w:rsidRPr="00975E61" w:rsidRDefault="00975E61" w:rsidP="00975E61">
      <w:pPr>
        <w:numPr>
          <w:ilvl w:val="0"/>
          <w:numId w:val="33"/>
        </w:numPr>
        <w:spacing w:line="240" w:lineRule="auto"/>
        <w:jc w:val="both"/>
        <w:rPr>
          <w:rFonts w:ascii="Tahoma" w:hAnsi="Tahoma" w:cs="Tahoma"/>
          <w:szCs w:val="20"/>
          <w:lang w:eastAsia="sl-SI"/>
        </w:rPr>
      </w:pPr>
      <w:r w:rsidRPr="00975E61">
        <w:rPr>
          <w:rFonts w:ascii="Tahoma" w:hAnsi="Tahoma" w:cs="Tahoma"/>
          <w:szCs w:val="20"/>
          <w:lang w:eastAsia="sl-SI"/>
        </w:rPr>
        <w:t>prihodki na operaciji še niso nastali,</w:t>
      </w:r>
    </w:p>
    <w:p w14:paraId="143FBC47" w14:textId="77777777" w:rsidR="00975E61" w:rsidRPr="00975E61" w:rsidRDefault="00975E61" w:rsidP="00975E61">
      <w:pPr>
        <w:numPr>
          <w:ilvl w:val="0"/>
          <w:numId w:val="33"/>
        </w:numPr>
        <w:spacing w:line="240" w:lineRule="auto"/>
        <w:jc w:val="both"/>
        <w:rPr>
          <w:rFonts w:ascii="Tahoma" w:hAnsi="Tahoma" w:cs="Tahoma"/>
          <w:szCs w:val="20"/>
          <w:lang w:eastAsia="sl-SI"/>
        </w:rPr>
      </w:pPr>
      <w:r w:rsidRPr="00975E61">
        <w:rPr>
          <w:rFonts w:ascii="Tahoma" w:hAnsi="Tahoma" w:cs="Tahoma"/>
          <w:szCs w:val="20"/>
          <w:lang w:eastAsia="sl-SI"/>
        </w:rPr>
        <w:t xml:space="preserve">prihodki na operaciji so nastali v višini </w:t>
      </w:r>
      <w:r w:rsidRPr="00975E61">
        <w:rPr>
          <w:rFonts w:ascii="Tahoma" w:hAnsi="Tahoma" w:cs="Tahoma"/>
          <w:color w:val="808080" w:themeColor="background1" w:themeShade="80"/>
          <w:szCs w:val="20"/>
          <w:lang w:eastAsia="sl-SI"/>
        </w:rPr>
        <w:fldChar w:fldCharType="begin">
          <w:ffData>
            <w:name w:val="Besedilo44"/>
            <w:enabled/>
            <w:calcOnExit w:val="0"/>
            <w:textInput>
              <w:type w:val="date"/>
              <w:format w:val="d.M.yyyy"/>
            </w:textInput>
          </w:ffData>
        </w:fldChar>
      </w:r>
      <w:r w:rsidRPr="00975E61">
        <w:rPr>
          <w:rFonts w:ascii="Tahoma" w:hAnsi="Tahoma" w:cs="Tahoma"/>
          <w:color w:val="808080" w:themeColor="background1" w:themeShade="80"/>
          <w:szCs w:val="20"/>
          <w:lang w:eastAsia="sl-SI"/>
        </w:rPr>
        <w:instrText xml:space="preserve"> FORMTEXT </w:instrText>
      </w:r>
      <w:r w:rsidRPr="00975E61">
        <w:rPr>
          <w:rFonts w:ascii="Tahoma" w:hAnsi="Tahoma" w:cs="Tahoma"/>
          <w:color w:val="808080" w:themeColor="background1" w:themeShade="80"/>
          <w:szCs w:val="20"/>
          <w:lang w:eastAsia="sl-SI"/>
        </w:rPr>
      </w:r>
      <w:r w:rsidRPr="00975E61">
        <w:rPr>
          <w:rFonts w:ascii="Tahoma" w:hAnsi="Tahoma" w:cs="Tahoma"/>
          <w:color w:val="808080" w:themeColor="background1" w:themeShade="80"/>
          <w:szCs w:val="20"/>
          <w:lang w:eastAsia="sl-SI"/>
        </w:rPr>
        <w:fldChar w:fldCharType="separate"/>
      </w:r>
      <w:r w:rsidRPr="00975E61">
        <w:rPr>
          <w:rFonts w:ascii="Tahoma" w:hAnsi="Tahoma" w:cs="Tahoma"/>
          <w:noProof/>
          <w:color w:val="808080" w:themeColor="background1" w:themeShade="80"/>
          <w:szCs w:val="20"/>
          <w:lang w:eastAsia="sl-SI"/>
        </w:rPr>
        <w:t> </w:t>
      </w:r>
      <w:r w:rsidRPr="00975E61">
        <w:rPr>
          <w:rFonts w:ascii="Tahoma" w:hAnsi="Tahoma" w:cs="Tahoma"/>
          <w:noProof/>
          <w:color w:val="808080" w:themeColor="background1" w:themeShade="80"/>
          <w:szCs w:val="20"/>
          <w:lang w:eastAsia="sl-SI"/>
        </w:rPr>
        <w:t> </w:t>
      </w:r>
      <w:r w:rsidRPr="00975E61">
        <w:rPr>
          <w:rFonts w:ascii="Tahoma" w:hAnsi="Tahoma" w:cs="Tahoma"/>
          <w:noProof/>
          <w:color w:val="808080" w:themeColor="background1" w:themeShade="80"/>
          <w:szCs w:val="20"/>
          <w:lang w:eastAsia="sl-SI"/>
        </w:rPr>
        <w:t> </w:t>
      </w:r>
      <w:r w:rsidRPr="00975E61">
        <w:rPr>
          <w:rFonts w:ascii="Tahoma" w:hAnsi="Tahoma" w:cs="Tahoma"/>
          <w:noProof/>
          <w:color w:val="808080" w:themeColor="background1" w:themeShade="80"/>
          <w:szCs w:val="20"/>
          <w:lang w:eastAsia="sl-SI"/>
        </w:rPr>
        <w:t> </w:t>
      </w:r>
      <w:r w:rsidRPr="00975E61">
        <w:rPr>
          <w:rFonts w:ascii="Tahoma" w:hAnsi="Tahoma" w:cs="Tahoma"/>
          <w:noProof/>
          <w:color w:val="808080" w:themeColor="background1" w:themeShade="80"/>
          <w:szCs w:val="20"/>
          <w:lang w:eastAsia="sl-SI"/>
        </w:rPr>
        <w:t> </w:t>
      </w:r>
      <w:r w:rsidRPr="00975E61">
        <w:rPr>
          <w:rFonts w:ascii="Tahoma" w:hAnsi="Tahoma" w:cs="Tahoma"/>
          <w:color w:val="808080" w:themeColor="background1" w:themeShade="80"/>
          <w:szCs w:val="20"/>
          <w:lang w:eastAsia="sl-SI"/>
        </w:rPr>
        <w:fldChar w:fldCharType="end"/>
      </w:r>
      <w:r w:rsidRPr="00975E61">
        <w:rPr>
          <w:rFonts w:ascii="Tahoma" w:hAnsi="Tahoma" w:cs="Tahoma"/>
          <w:color w:val="808080" w:themeColor="background1" w:themeShade="80"/>
          <w:szCs w:val="20"/>
          <w:lang w:eastAsia="sl-SI"/>
        </w:rPr>
        <w:t>.</w:t>
      </w:r>
    </w:p>
    <w:p w14:paraId="6C26BAF2" w14:textId="77777777" w:rsidR="00975E61" w:rsidRPr="00975E61" w:rsidRDefault="00975E61" w:rsidP="00975E61">
      <w:pPr>
        <w:spacing w:line="240" w:lineRule="auto"/>
        <w:jc w:val="both"/>
        <w:rPr>
          <w:rFonts w:ascii="Tahoma" w:hAnsi="Tahoma" w:cs="Tahoma"/>
          <w:sz w:val="16"/>
          <w:szCs w:val="16"/>
          <w:lang w:eastAsia="sl-SI"/>
        </w:rPr>
      </w:pPr>
    </w:p>
    <w:p w14:paraId="24DEB6E0" w14:textId="77777777" w:rsidR="00975E61" w:rsidRPr="00975E61" w:rsidRDefault="00975E61" w:rsidP="00975E61">
      <w:pPr>
        <w:spacing w:line="240" w:lineRule="auto"/>
        <w:jc w:val="both"/>
        <w:rPr>
          <w:rFonts w:ascii="Tahoma" w:hAnsi="Tahoma" w:cs="Tahoma"/>
          <w:szCs w:val="20"/>
          <w:lang w:eastAsia="sl-SI"/>
        </w:rPr>
      </w:pPr>
      <w:r w:rsidRPr="00975E61">
        <w:rPr>
          <w:rFonts w:ascii="Tahoma" w:hAnsi="Tahoma" w:cs="Tahoma"/>
          <w:szCs w:val="20"/>
          <w:lang w:eastAsia="sl-SI"/>
        </w:rPr>
        <w:t xml:space="preserve">V kolikor operacija ustvarja prihodke je temu poročilu potrebno priložiti konto kartice, tabelo denarnega toka. </w:t>
      </w:r>
    </w:p>
    <w:p w14:paraId="0F1A64A7" w14:textId="77777777" w:rsidR="00975E61" w:rsidRPr="00975E61" w:rsidRDefault="00975E61" w:rsidP="00975E61">
      <w:pPr>
        <w:spacing w:line="240" w:lineRule="auto"/>
        <w:jc w:val="both"/>
        <w:rPr>
          <w:rFonts w:ascii="Tahoma" w:hAnsi="Tahoma" w:cs="Tahoma"/>
          <w:szCs w:val="20"/>
          <w:lang w:eastAsia="sl-SI"/>
        </w:rPr>
      </w:pPr>
    </w:p>
    <w:p w14:paraId="029413C4" w14:textId="77777777" w:rsidR="00975E61" w:rsidRPr="00975E61" w:rsidRDefault="00975E61" w:rsidP="00975E61">
      <w:pPr>
        <w:spacing w:line="240" w:lineRule="auto"/>
        <w:jc w:val="both"/>
        <w:rPr>
          <w:rFonts w:ascii="Tahoma" w:hAnsi="Tahoma" w:cs="Tahoma"/>
          <w:szCs w:val="20"/>
          <w:lang w:eastAsia="sl-SI"/>
        </w:rPr>
      </w:pPr>
      <w:r w:rsidRPr="00975E61">
        <w:rPr>
          <w:rFonts w:ascii="Tahoma" w:hAnsi="Tahoma" w:cs="Tahoma"/>
          <w:szCs w:val="20"/>
          <w:lang w:eastAsia="sl-SI"/>
        </w:rPr>
        <w:t xml:space="preserve">Opombe: </w:t>
      </w:r>
      <w:r w:rsidRPr="00975E61">
        <w:rPr>
          <w:rFonts w:ascii="Tahoma" w:hAnsi="Tahoma" w:cs="Tahoma"/>
          <w:color w:val="808080" w:themeColor="background1" w:themeShade="80"/>
          <w:szCs w:val="20"/>
          <w:lang w:eastAsia="sl-SI"/>
        </w:rPr>
        <w:fldChar w:fldCharType="begin">
          <w:ffData>
            <w:name w:val="Besedilo45"/>
            <w:enabled/>
            <w:calcOnExit w:val="0"/>
            <w:textInput/>
          </w:ffData>
        </w:fldChar>
      </w:r>
      <w:r w:rsidRPr="00975E61">
        <w:rPr>
          <w:rFonts w:ascii="Tahoma" w:hAnsi="Tahoma" w:cs="Tahoma"/>
          <w:color w:val="808080" w:themeColor="background1" w:themeShade="80"/>
          <w:szCs w:val="20"/>
          <w:lang w:eastAsia="sl-SI"/>
        </w:rPr>
        <w:instrText xml:space="preserve"> FORMTEXT </w:instrText>
      </w:r>
      <w:r w:rsidRPr="00975E61">
        <w:rPr>
          <w:rFonts w:ascii="Tahoma" w:hAnsi="Tahoma" w:cs="Tahoma"/>
          <w:color w:val="808080" w:themeColor="background1" w:themeShade="80"/>
          <w:szCs w:val="20"/>
          <w:lang w:eastAsia="sl-SI"/>
        </w:rPr>
      </w:r>
      <w:r w:rsidRPr="00975E61">
        <w:rPr>
          <w:rFonts w:ascii="Tahoma" w:hAnsi="Tahoma" w:cs="Tahoma"/>
          <w:color w:val="808080" w:themeColor="background1" w:themeShade="80"/>
          <w:szCs w:val="20"/>
          <w:lang w:eastAsia="sl-SI"/>
        </w:rPr>
        <w:fldChar w:fldCharType="separate"/>
      </w:r>
      <w:r w:rsidRPr="00975E61">
        <w:rPr>
          <w:rFonts w:ascii="Tahoma" w:hAnsi="Tahoma" w:cs="Tahoma"/>
          <w:noProof/>
          <w:color w:val="808080" w:themeColor="background1" w:themeShade="80"/>
          <w:szCs w:val="20"/>
          <w:lang w:eastAsia="sl-SI"/>
        </w:rPr>
        <w:t> </w:t>
      </w:r>
      <w:r w:rsidRPr="00975E61">
        <w:rPr>
          <w:rFonts w:ascii="Tahoma" w:hAnsi="Tahoma" w:cs="Tahoma"/>
          <w:noProof/>
          <w:color w:val="808080" w:themeColor="background1" w:themeShade="80"/>
          <w:szCs w:val="20"/>
          <w:lang w:eastAsia="sl-SI"/>
        </w:rPr>
        <w:t> </w:t>
      </w:r>
      <w:r w:rsidRPr="00975E61">
        <w:rPr>
          <w:rFonts w:ascii="Tahoma" w:hAnsi="Tahoma" w:cs="Tahoma"/>
          <w:noProof/>
          <w:color w:val="808080" w:themeColor="background1" w:themeShade="80"/>
          <w:szCs w:val="20"/>
          <w:lang w:eastAsia="sl-SI"/>
        </w:rPr>
        <w:t> </w:t>
      </w:r>
      <w:r w:rsidRPr="00975E61">
        <w:rPr>
          <w:rFonts w:ascii="Tahoma" w:hAnsi="Tahoma" w:cs="Tahoma"/>
          <w:noProof/>
          <w:color w:val="808080" w:themeColor="background1" w:themeShade="80"/>
          <w:szCs w:val="20"/>
          <w:lang w:eastAsia="sl-SI"/>
        </w:rPr>
        <w:t> </w:t>
      </w:r>
      <w:r w:rsidRPr="00975E61">
        <w:rPr>
          <w:rFonts w:ascii="Tahoma" w:hAnsi="Tahoma" w:cs="Tahoma"/>
          <w:noProof/>
          <w:color w:val="808080" w:themeColor="background1" w:themeShade="80"/>
          <w:szCs w:val="20"/>
          <w:lang w:eastAsia="sl-SI"/>
        </w:rPr>
        <w:t> </w:t>
      </w:r>
      <w:r w:rsidRPr="00975E61">
        <w:rPr>
          <w:rFonts w:ascii="Tahoma" w:hAnsi="Tahoma" w:cs="Tahoma"/>
          <w:color w:val="808080" w:themeColor="background1" w:themeShade="80"/>
          <w:szCs w:val="20"/>
          <w:lang w:eastAsia="sl-SI"/>
        </w:rPr>
        <w:fldChar w:fldCharType="end"/>
      </w:r>
    </w:p>
    <w:p w14:paraId="05C7096B" w14:textId="77777777" w:rsidR="00975E61" w:rsidRPr="00975E61" w:rsidRDefault="00975E61" w:rsidP="00975E61">
      <w:pPr>
        <w:spacing w:line="240" w:lineRule="auto"/>
        <w:jc w:val="both"/>
        <w:rPr>
          <w:rFonts w:ascii="Tahoma" w:hAnsi="Tahoma" w:cs="Tahoma"/>
          <w:szCs w:val="20"/>
          <w:lang w:eastAsia="sl-SI"/>
        </w:rPr>
      </w:pPr>
    </w:p>
    <w:p w14:paraId="3FC0FEBA" w14:textId="77777777" w:rsidR="00975E61" w:rsidRPr="00975E61" w:rsidRDefault="00975E61" w:rsidP="00975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ahoma" w:hAnsi="Tahoma" w:cs="Tahoma"/>
          <w:b/>
          <w:szCs w:val="20"/>
          <w:lang w:eastAsia="sl-SI"/>
        </w:rPr>
      </w:pPr>
      <w:r w:rsidRPr="00975E61">
        <w:rPr>
          <w:rFonts w:ascii="Tahoma" w:hAnsi="Tahoma" w:cs="Tahoma"/>
          <w:b/>
          <w:szCs w:val="20"/>
          <w:lang w:eastAsia="sl-SI"/>
        </w:rPr>
        <w:t xml:space="preserve">Izjava: </w:t>
      </w:r>
    </w:p>
    <w:p w14:paraId="69F90086" w14:textId="77777777" w:rsidR="00975E61" w:rsidRPr="00975E61" w:rsidRDefault="00975E61" w:rsidP="00975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ahoma" w:hAnsi="Tahoma" w:cs="Tahoma"/>
          <w:b/>
          <w:szCs w:val="20"/>
          <w:lang w:eastAsia="sl-SI"/>
        </w:rPr>
      </w:pPr>
      <w:r w:rsidRPr="00975E61">
        <w:rPr>
          <w:rFonts w:ascii="Tahoma" w:hAnsi="Tahoma" w:cs="Tahoma"/>
          <w:b/>
          <w:szCs w:val="20"/>
          <w:lang w:eastAsia="sl-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75E61">
        <w:rPr>
          <w:rFonts w:ascii="Tahoma" w:hAnsi="Tahoma" w:cs="Tahoma"/>
          <w:b/>
          <w:szCs w:val="20"/>
          <w:lang w:eastAsia="sl-SI"/>
        </w:rPr>
        <w:instrText xml:space="preserve"> FORMCHECKBOX </w:instrText>
      </w:r>
      <w:r w:rsidR="00E26DB2">
        <w:rPr>
          <w:rFonts w:ascii="Tahoma" w:hAnsi="Tahoma" w:cs="Tahoma"/>
          <w:b/>
          <w:szCs w:val="20"/>
          <w:lang w:eastAsia="sl-SI"/>
        </w:rPr>
      </w:r>
      <w:r w:rsidR="00E26DB2">
        <w:rPr>
          <w:rFonts w:ascii="Tahoma" w:hAnsi="Tahoma" w:cs="Tahoma"/>
          <w:b/>
          <w:szCs w:val="20"/>
          <w:lang w:eastAsia="sl-SI"/>
        </w:rPr>
        <w:fldChar w:fldCharType="separate"/>
      </w:r>
      <w:r w:rsidRPr="00975E61">
        <w:rPr>
          <w:rFonts w:ascii="Tahoma" w:hAnsi="Tahoma" w:cs="Tahoma"/>
          <w:b/>
          <w:szCs w:val="20"/>
          <w:lang w:eastAsia="sl-SI"/>
        </w:rPr>
        <w:fldChar w:fldCharType="end"/>
      </w:r>
      <w:r w:rsidRPr="00975E61">
        <w:rPr>
          <w:rFonts w:ascii="Tahoma" w:hAnsi="Tahoma" w:cs="Tahoma"/>
          <w:b/>
          <w:szCs w:val="20"/>
          <w:lang w:eastAsia="sl-SI"/>
        </w:rPr>
        <w:t xml:space="preserve"> Upravičenec ima zagotovljeno revizijsko sled in urejeno arhiviranje operacije.</w:t>
      </w:r>
    </w:p>
    <w:p w14:paraId="1095F2DE" w14:textId="77777777" w:rsidR="00975E61" w:rsidRPr="00975E61" w:rsidRDefault="00975E61" w:rsidP="00975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ahoma" w:hAnsi="Tahoma" w:cs="Tahoma"/>
          <w:b/>
          <w:szCs w:val="20"/>
          <w:lang w:eastAsia="sl-SI"/>
        </w:rPr>
      </w:pPr>
      <w:r w:rsidRPr="00975E61">
        <w:rPr>
          <w:rFonts w:ascii="Tahoma" w:hAnsi="Tahoma" w:cs="Tahoma"/>
          <w:b/>
          <w:szCs w:val="20"/>
          <w:lang w:eastAsia="sl-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75E61">
        <w:rPr>
          <w:rFonts w:ascii="Tahoma" w:hAnsi="Tahoma" w:cs="Tahoma"/>
          <w:b/>
          <w:szCs w:val="20"/>
          <w:lang w:eastAsia="sl-SI"/>
        </w:rPr>
        <w:instrText xml:space="preserve"> FORMCHECKBOX </w:instrText>
      </w:r>
      <w:r w:rsidR="00E26DB2">
        <w:rPr>
          <w:rFonts w:ascii="Tahoma" w:hAnsi="Tahoma" w:cs="Tahoma"/>
          <w:b/>
          <w:szCs w:val="20"/>
          <w:lang w:eastAsia="sl-SI"/>
        </w:rPr>
      </w:r>
      <w:r w:rsidR="00E26DB2">
        <w:rPr>
          <w:rFonts w:ascii="Tahoma" w:hAnsi="Tahoma" w:cs="Tahoma"/>
          <w:b/>
          <w:szCs w:val="20"/>
          <w:lang w:eastAsia="sl-SI"/>
        </w:rPr>
        <w:fldChar w:fldCharType="separate"/>
      </w:r>
      <w:r w:rsidRPr="00975E61">
        <w:rPr>
          <w:rFonts w:ascii="Tahoma" w:hAnsi="Tahoma" w:cs="Tahoma"/>
          <w:b/>
          <w:szCs w:val="20"/>
          <w:lang w:eastAsia="sl-SI"/>
        </w:rPr>
        <w:fldChar w:fldCharType="end"/>
      </w:r>
      <w:r w:rsidRPr="00975E61">
        <w:rPr>
          <w:rFonts w:ascii="Tahoma" w:hAnsi="Tahoma" w:cs="Tahoma"/>
          <w:b/>
          <w:szCs w:val="20"/>
          <w:lang w:eastAsia="sl-SI"/>
        </w:rPr>
        <w:t xml:space="preserve"> Upravičenec zagotavlja ločeno knjigovodsko evidenco za vse prihodke, odhodke in stroške operacije.</w:t>
      </w:r>
    </w:p>
    <w:p w14:paraId="6392EE7C" w14:textId="77777777" w:rsidR="00975E61" w:rsidRPr="00975E61" w:rsidRDefault="00975E61" w:rsidP="00975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ahoma" w:hAnsi="Tahoma" w:cs="Tahoma"/>
          <w:b/>
          <w:szCs w:val="20"/>
          <w:lang w:eastAsia="sl-SI"/>
        </w:rPr>
      </w:pPr>
      <w:r w:rsidRPr="00975E61">
        <w:rPr>
          <w:rFonts w:ascii="Tahoma" w:hAnsi="Tahoma" w:cs="Tahoma"/>
          <w:b/>
          <w:szCs w:val="20"/>
          <w:lang w:eastAsia="sl-SI"/>
        </w:rPr>
        <w:fldChar w:fldCharType="begin">
          <w:ffData>
            <w:name w:val="Potrditev16"/>
            <w:enabled/>
            <w:calcOnExit w:val="0"/>
            <w:checkBox>
              <w:sizeAuto/>
              <w:default w:val="0"/>
            </w:checkBox>
          </w:ffData>
        </w:fldChar>
      </w:r>
      <w:r w:rsidRPr="00975E61">
        <w:rPr>
          <w:rFonts w:ascii="Tahoma" w:hAnsi="Tahoma" w:cs="Tahoma"/>
          <w:b/>
          <w:szCs w:val="20"/>
          <w:lang w:eastAsia="sl-SI"/>
        </w:rPr>
        <w:instrText xml:space="preserve"> FORMCHECKBOX </w:instrText>
      </w:r>
      <w:r w:rsidR="00E26DB2">
        <w:rPr>
          <w:rFonts w:ascii="Tahoma" w:hAnsi="Tahoma" w:cs="Tahoma"/>
          <w:b/>
          <w:szCs w:val="20"/>
          <w:lang w:eastAsia="sl-SI"/>
        </w:rPr>
      </w:r>
      <w:r w:rsidR="00E26DB2">
        <w:rPr>
          <w:rFonts w:ascii="Tahoma" w:hAnsi="Tahoma" w:cs="Tahoma"/>
          <w:b/>
          <w:szCs w:val="20"/>
          <w:lang w:eastAsia="sl-SI"/>
        </w:rPr>
        <w:fldChar w:fldCharType="separate"/>
      </w:r>
      <w:r w:rsidRPr="00975E61">
        <w:rPr>
          <w:rFonts w:ascii="Tahoma" w:hAnsi="Tahoma" w:cs="Tahoma"/>
          <w:b/>
          <w:szCs w:val="20"/>
          <w:lang w:eastAsia="sl-SI"/>
        </w:rPr>
        <w:fldChar w:fldCharType="end"/>
      </w:r>
      <w:r w:rsidRPr="00975E61">
        <w:rPr>
          <w:rFonts w:ascii="Tahoma" w:hAnsi="Tahoma" w:cs="Tahoma"/>
          <w:b/>
          <w:szCs w:val="20"/>
          <w:lang w:eastAsia="sl-SI"/>
        </w:rPr>
        <w:t xml:space="preserve"> V skladu z navedenimi podatki o nastalih prihodkih in realizaciji operacije soglašamo k sklenitvi aneksa k pogodbi o sofinanciranju operacije.</w:t>
      </w:r>
    </w:p>
    <w:p w14:paraId="16D401F6" w14:textId="77777777" w:rsidR="00975E61" w:rsidRPr="00975E61" w:rsidRDefault="00975E61" w:rsidP="00975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ahoma" w:hAnsi="Tahoma" w:cs="Tahoma"/>
          <w:b/>
          <w:szCs w:val="20"/>
          <w:lang w:eastAsia="sl-SI"/>
        </w:rPr>
      </w:pPr>
      <w:r w:rsidRPr="00975E61">
        <w:rPr>
          <w:rFonts w:ascii="Tahoma" w:hAnsi="Tahoma" w:cs="Tahoma"/>
          <w:b/>
          <w:szCs w:val="20"/>
          <w:lang w:eastAsia="sl-SI"/>
        </w:rPr>
        <w:fldChar w:fldCharType="begin">
          <w:ffData>
            <w:name w:val="Potrditev1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16"/>
      <w:r w:rsidRPr="00975E61">
        <w:rPr>
          <w:rFonts w:ascii="Tahoma" w:hAnsi="Tahoma" w:cs="Tahoma"/>
          <w:b/>
          <w:szCs w:val="20"/>
          <w:lang w:eastAsia="sl-SI"/>
        </w:rPr>
        <w:instrText xml:space="preserve"> FORMCHECKBOX </w:instrText>
      </w:r>
      <w:r w:rsidR="00E26DB2">
        <w:rPr>
          <w:rFonts w:ascii="Tahoma" w:hAnsi="Tahoma" w:cs="Tahoma"/>
          <w:b/>
          <w:szCs w:val="20"/>
          <w:lang w:eastAsia="sl-SI"/>
        </w:rPr>
      </w:r>
      <w:r w:rsidR="00E26DB2">
        <w:rPr>
          <w:rFonts w:ascii="Tahoma" w:hAnsi="Tahoma" w:cs="Tahoma"/>
          <w:b/>
          <w:szCs w:val="20"/>
          <w:lang w:eastAsia="sl-SI"/>
        </w:rPr>
        <w:fldChar w:fldCharType="separate"/>
      </w:r>
      <w:r w:rsidRPr="00975E61">
        <w:rPr>
          <w:rFonts w:ascii="Tahoma" w:hAnsi="Tahoma" w:cs="Tahoma"/>
          <w:b/>
          <w:szCs w:val="20"/>
          <w:lang w:eastAsia="sl-SI"/>
        </w:rPr>
        <w:fldChar w:fldCharType="end"/>
      </w:r>
      <w:bookmarkEnd w:id="2"/>
      <w:r w:rsidRPr="00975E61">
        <w:rPr>
          <w:rFonts w:ascii="Tahoma" w:hAnsi="Tahoma" w:cs="Tahoma"/>
          <w:b/>
          <w:szCs w:val="20"/>
          <w:lang w:eastAsia="sl-SI"/>
        </w:rPr>
        <w:t xml:space="preserve"> Upravičenec oz. partner v operaciji je lastnik operacije.</w:t>
      </w:r>
    </w:p>
    <w:p w14:paraId="5E5BF7F5" w14:textId="77777777" w:rsidR="00975E61" w:rsidRPr="00975E61" w:rsidRDefault="00975E61" w:rsidP="00975E61">
      <w:pPr>
        <w:spacing w:line="240" w:lineRule="exact"/>
        <w:jc w:val="both"/>
        <w:rPr>
          <w:rFonts w:cs="Arial"/>
          <w:sz w:val="22"/>
          <w:lang w:eastAsia="sl-SI"/>
        </w:rPr>
      </w:pPr>
    </w:p>
    <w:p w14:paraId="094457AF" w14:textId="77777777" w:rsidR="00975E61" w:rsidRPr="00975E61" w:rsidRDefault="00975E61" w:rsidP="00975E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6E3BC" w:themeFill="accent3" w:themeFillTint="66"/>
        <w:spacing w:line="240" w:lineRule="auto"/>
        <w:jc w:val="center"/>
        <w:rPr>
          <w:rFonts w:ascii="Tahoma" w:hAnsi="Tahoma" w:cs="Tahoma"/>
          <w:b/>
          <w:sz w:val="22"/>
          <w:lang w:eastAsia="sl-SI"/>
        </w:rPr>
      </w:pPr>
      <w:r w:rsidRPr="00975E61">
        <w:rPr>
          <w:rFonts w:ascii="Tahoma" w:hAnsi="Tahoma" w:cs="Tahoma"/>
          <w:b/>
          <w:sz w:val="22"/>
          <w:lang w:eastAsia="sl-SI"/>
        </w:rPr>
        <w:t>KONČNA IZJAVA UPRAVIČENCA</w:t>
      </w:r>
    </w:p>
    <w:p w14:paraId="1DE49AB6" w14:textId="77777777" w:rsidR="00975E61" w:rsidRPr="00975E61" w:rsidRDefault="00975E61" w:rsidP="00975E6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ascii="Tahoma" w:hAnsi="Tahoma" w:cs="Tahoma"/>
          <w:b/>
          <w:szCs w:val="20"/>
          <w:lang w:eastAsia="sl-SI"/>
        </w:rPr>
      </w:pPr>
      <w:r w:rsidRPr="00975E61">
        <w:rPr>
          <w:rFonts w:ascii="Tahoma" w:hAnsi="Tahoma" w:cs="Tahoma"/>
          <w:b/>
          <w:szCs w:val="20"/>
          <w:lang w:eastAsia="sl-SI"/>
        </w:rPr>
        <w:t>IZJAVLJAMO, DA MATERIALNO IN KAZENSKO ODGOVARJAMO ZA RESNIČNOST IN VERODOSTOJNOST NAVEDB V TEM KONČNEM POROČILU. NAVAJAMO PODATKE, KI JIH LAHKO TUDI DOKAŽEMO Z VERODOSTOJNIMI LISTINAMI.</w:t>
      </w:r>
    </w:p>
    <w:p w14:paraId="660FEC31" w14:textId="77777777" w:rsidR="00975E61" w:rsidRPr="00975E61" w:rsidRDefault="00975E61" w:rsidP="00975E61">
      <w:pPr>
        <w:spacing w:line="240" w:lineRule="exact"/>
        <w:jc w:val="both"/>
        <w:rPr>
          <w:rFonts w:cs="Arial"/>
          <w:sz w:val="22"/>
          <w:lang w:eastAsia="sl-SI"/>
        </w:rPr>
      </w:pPr>
    </w:p>
    <w:p w14:paraId="0BE4F6DC" w14:textId="77777777" w:rsidR="00975E61" w:rsidRPr="00975E61" w:rsidRDefault="00975E61" w:rsidP="00975E61">
      <w:pPr>
        <w:spacing w:line="240" w:lineRule="exact"/>
        <w:jc w:val="both"/>
        <w:rPr>
          <w:rFonts w:cs="Arial"/>
          <w:sz w:val="22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4"/>
        <w:gridCol w:w="4274"/>
      </w:tblGrid>
      <w:tr w:rsidR="00975E61" w:rsidRPr="00975E61" w14:paraId="0F2488BF" w14:textId="77777777" w:rsidTr="00DA285C">
        <w:tc>
          <w:tcPr>
            <w:tcW w:w="4531" w:type="dxa"/>
          </w:tcPr>
          <w:p w14:paraId="69DF0E57" w14:textId="77777777" w:rsidR="00975E61" w:rsidRPr="00975E61" w:rsidRDefault="00975E61" w:rsidP="00975E61">
            <w:pPr>
              <w:spacing w:line="240" w:lineRule="exact"/>
              <w:jc w:val="both"/>
              <w:rPr>
                <w:rFonts w:ascii="Tahoma" w:hAnsi="Tahoma" w:cs="Tahoma"/>
                <w:szCs w:val="20"/>
                <w:lang w:eastAsia="sl-SI"/>
              </w:rPr>
            </w:pPr>
            <w:r w:rsidRPr="00975E61">
              <w:rPr>
                <w:rFonts w:ascii="Tahoma" w:hAnsi="Tahoma" w:cs="Tahoma"/>
                <w:szCs w:val="20"/>
                <w:lang w:eastAsia="sl-SI"/>
              </w:rPr>
              <w:t>Pripravil:</w:t>
            </w:r>
          </w:p>
        </w:tc>
        <w:tc>
          <w:tcPr>
            <w:tcW w:w="4531" w:type="dxa"/>
          </w:tcPr>
          <w:p w14:paraId="2D361731" w14:textId="77777777" w:rsidR="00975E61" w:rsidRPr="00975E61" w:rsidRDefault="00975E61" w:rsidP="00975E61">
            <w:pPr>
              <w:spacing w:line="240" w:lineRule="exact"/>
              <w:jc w:val="both"/>
              <w:rPr>
                <w:rFonts w:ascii="Tahoma" w:hAnsi="Tahoma" w:cs="Tahoma"/>
                <w:szCs w:val="20"/>
                <w:lang w:eastAsia="sl-SI"/>
              </w:rPr>
            </w:pPr>
            <w:r w:rsidRPr="00975E61">
              <w:rPr>
                <w:rFonts w:ascii="Tahoma" w:hAnsi="Tahoma" w:cs="Tahoma"/>
                <w:szCs w:val="20"/>
                <w:lang w:eastAsia="sl-SI"/>
              </w:rPr>
              <w:t>Odgovorna oseba upravičenca:</w:t>
            </w:r>
          </w:p>
        </w:tc>
      </w:tr>
      <w:tr w:rsidR="00975E61" w:rsidRPr="00975E61" w14:paraId="1F6FD043" w14:textId="77777777" w:rsidTr="00DA285C">
        <w:tc>
          <w:tcPr>
            <w:tcW w:w="4531" w:type="dxa"/>
          </w:tcPr>
          <w:p w14:paraId="079EC7FB" w14:textId="77777777" w:rsidR="00975E61" w:rsidRPr="00975E61" w:rsidRDefault="00975E61" w:rsidP="00975E61">
            <w:pPr>
              <w:spacing w:line="240" w:lineRule="exact"/>
              <w:jc w:val="both"/>
              <w:rPr>
                <w:rFonts w:cs="Arial"/>
                <w:sz w:val="22"/>
                <w:lang w:eastAsia="sl-SI"/>
              </w:rPr>
            </w:pPr>
            <w:r w:rsidRPr="00975E61">
              <w:rPr>
                <w:rFonts w:cs="Arial"/>
                <w:sz w:val="22"/>
                <w:lang w:eastAsia="sl-SI"/>
              </w:rPr>
              <w:t>______________________________</w:t>
            </w:r>
          </w:p>
        </w:tc>
        <w:tc>
          <w:tcPr>
            <w:tcW w:w="4531" w:type="dxa"/>
          </w:tcPr>
          <w:p w14:paraId="716A8B53" w14:textId="77777777" w:rsidR="00975E61" w:rsidRPr="00975E61" w:rsidRDefault="00975E61" w:rsidP="00975E61">
            <w:pPr>
              <w:spacing w:line="240" w:lineRule="exact"/>
              <w:jc w:val="both"/>
              <w:rPr>
                <w:rFonts w:cs="Arial"/>
                <w:sz w:val="22"/>
                <w:lang w:eastAsia="sl-SI"/>
              </w:rPr>
            </w:pPr>
            <w:r w:rsidRPr="00975E61">
              <w:rPr>
                <w:rFonts w:cs="Arial"/>
                <w:sz w:val="22"/>
                <w:lang w:eastAsia="sl-SI"/>
              </w:rPr>
              <w:t>_______________________________</w:t>
            </w:r>
          </w:p>
        </w:tc>
      </w:tr>
      <w:tr w:rsidR="00975E61" w:rsidRPr="00975E61" w14:paraId="19A6FC3B" w14:textId="77777777" w:rsidTr="00DA285C">
        <w:tc>
          <w:tcPr>
            <w:tcW w:w="4531" w:type="dxa"/>
          </w:tcPr>
          <w:p w14:paraId="1F955D67" w14:textId="77777777" w:rsidR="00975E61" w:rsidRPr="00975E61" w:rsidRDefault="00975E61" w:rsidP="00975E61">
            <w:pPr>
              <w:spacing w:line="240" w:lineRule="auto"/>
              <w:jc w:val="both"/>
              <w:rPr>
                <w:rFonts w:cs="Arial"/>
                <w:color w:val="808080" w:themeColor="background1" w:themeShade="80"/>
                <w:sz w:val="16"/>
                <w:szCs w:val="16"/>
                <w:lang w:eastAsia="sl-SI"/>
              </w:rPr>
            </w:pPr>
            <w:r w:rsidRPr="00975E61">
              <w:rPr>
                <w:rFonts w:cs="Arial"/>
                <w:i/>
                <w:color w:val="808080" w:themeColor="background1" w:themeShade="80"/>
                <w:sz w:val="16"/>
                <w:szCs w:val="16"/>
                <w:lang w:eastAsia="sl-SI"/>
              </w:rPr>
              <w:t>Ime in priimek, podpis pripravljavca poročila</w:t>
            </w:r>
          </w:p>
        </w:tc>
        <w:tc>
          <w:tcPr>
            <w:tcW w:w="4531" w:type="dxa"/>
          </w:tcPr>
          <w:p w14:paraId="402D01B3" w14:textId="77777777" w:rsidR="00975E61" w:rsidRPr="00975E61" w:rsidRDefault="00975E61" w:rsidP="00975E61">
            <w:pPr>
              <w:spacing w:line="240" w:lineRule="auto"/>
              <w:jc w:val="both"/>
              <w:rPr>
                <w:rFonts w:cs="Arial"/>
                <w:color w:val="808080" w:themeColor="background1" w:themeShade="80"/>
                <w:sz w:val="16"/>
                <w:szCs w:val="16"/>
                <w:lang w:eastAsia="sl-SI"/>
              </w:rPr>
            </w:pPr>
            <w:r w:rsidRPr="00975E61">
              <w:rPr>
                <w:rFonts w:cs="Arial"/>
                <w:i/>
                <w:color w:val="808080" w:themeColor="background1" w:themeShade="80"/>
                <w:sz w:val="16"/>
                <w:szCs w:val="16"/>
                <w:lang w:eastAsia="sl-SI"/>
              </w:rPr>
              <w:t>Ime in priimek, podpis odgovorne osebe upravičenca</w:t>
            </w:r>
          </w:p>
        </w:tc>
      </w:tr>
    </w:tbl>
    <w:p w14:paraId="362732DC" w14:textId="77777777" w:rsidR="00975E61" w:rsidRPr="00975E61" w:rsidRDefault="00975E61" w:rsidP="00975E61">
      <w:pPr>
        <w:spacing w:line="240" w:lineRule="exact"/>
        <w:jc w:val="both"/>
        <w:rPr>
          <w:rFonts w:ascii="Tahoma" w:hAnsi="Tahoma" w:cs="Tahoma"/>
          <w:szCs w:val="20"/>
          <w:lang w:eastAsia="sl-SI"/>
        </w:rPr>
      </w:pPr>
    </w:p>
    <w:p w14:paraId="18D6EA15" w14:textId="77777777" w:rsidR="00975E61" w:rsidRPr="00975E61" w:rsidRDefault="00975E61" w:rsidP="00975E61">
      <w:pPr>
        <w:spacing w:line="240" w:lineRule="exact"/>
        <w:jc w:val="both"/>
        <w:rPr>
          <w:rFonts w:ascii="Tahoma" w:hAnsi="Tahoma" w:cs="Tahoma"/>
          <w:szCs w:val="20"/>
          <w:lang w:eastAsia="sl-SI"/>
        </w:rPr>
      </w:pPr>
      <w:r w:rsidRPr="00975E61">
        <w:rPr>
          <w:rFonts w:ascii="Tahoma" w:hAnsi="Tahoma" w:cs="Tahoma"/>
          <w:szCs w:val="20"/>
          <w:lang w:eastAsia="sl-SI"/>
        </w:rPr>
        <w:t>Žig:</w:t>
      </w:r>
    </w:p>
    <w:p w14:paraId="07DED809" w14:textId="77777777" w:rsidR="00975E61" w:rsidRPr="00975E61" w:rsidRDefault="00975E61" w:rsidP="00975E61">
      <w:pPr>
        <w:tabs>
          <w:tab w:val="left" w:pos="1110"/>
        </w:tabs>
        <w:spacing w:line="240" w:lineRule="auto"/>
        <w:jc w:val="both"/>
        <w:rPr>
          <w:bCs/>
          <w:sz w:val="22"/>
          <w:lang w:eastAsia="sl-SI"/>
        </w:rPr>
      </w:pPr>
    </w:p>
    <w:p w14:paraId="0B1291C9" w14:textId="77777777" w:rsidR="00975E61" w:rsidRPr="00975E61" w:rsidRDefault="00975E61" w:rsidP="00975E61">
      <w:pPr>
        <w:tabs>
          <w:tab w:val="left" w:pos="1110"/>
        </w:tabs>
        <w:spacing w:line="240" w:lineRule="auto"/>
        <w:jc w:val="both"/>
        <w:rPr>
          <w:bCs/>
          <w:sz w:val="22"/>
          <w:lang w:eastAsia="sl-SI"/>
        </w:rPr>
      </w:pPr>
    </w:p>
    <w:p w14:paraId="626F8E8E" w14:textId="77777777" w:rsidR="00975E61" w:rsidRPr="00975E61" w:rsidRDefault="00975E61" w:rsidP="00975E61">
      <w:pPr>
        <w:tabs>
          <w:tab w:val="left" w:pos="1110"/>
        </w:tabs>
        <w:spacing w:line="240" w:lineRule="auto"/>
        <w:jc w:val="both"/>
        <w:rPr>
          <w:rFonts w:ascii="Tahoma" w:hAnsi="Tahoma" w:cs="Tahoma"/>
          <w:bCs/>
          <w:szCs w:val="20"/>
          <w:lang w:eastAsia="sl-SI"/>
        </w:rPr>
      </w:pPr>
      <w:r w:rsidRPr="00975E61">
        <w:rPr>
          <w:rFonts w:ascii="Tahoma" w:hAnsi="Tahoma" w:cs="Tahoma"/>
          <w:bCs/>
          <w:szCs w:val="20"/>
          <w:lang w:eastAsia="sl-SI"/>
        </w:rPr>
        <w:t>Priloge poročila:</w:t>
      </w:r>
    </w:p>
    <w:p w14:paraId="6CBCC2D0" w14:textId="77777777" w:rsidR="00975E61" w:rsidRPr="00975E61" w:rsidRDefault="00975E61" w:rsidP="00975E61">
      <w:pPr>
        <w:numPr>
          <w:ilvl w:val="0"/>
          <w:numId w:val="32"/>
        </w:numPr>
        <w:tabs>
          <w:tab w:val="left" w:pos="1110"/>
        </w:tabs>
        <w:spacing w:line="240" w:lineRule="auto"/>
        <w:jc w:val="both"/>
        <w:rPr>
          <w:rFonts w:ascii="Tahoma" w:hAnsi="Tahoma" w:cs="Tahoma"/>
          <w:bCs/>
          <w:szCs w:val="20"/>
          <w:lang w:eastAsia="sl-SI"/>
        </w:rPr>
      </w:pPr>
      <w:r w:rsidRPr="00975E61">
        <w:rPr>
          <w:rFonts w:ascii="Tahoma" w:hAnsi="Tahoma" w:cs="Tahoma"/>
          <w:bCs/>
          <w:szCs w:val="20"/>
          <w:lang w:eastAsia="sl-SI"/>
        </w:rPr>
        <w:t>izpis konto kartice (kot v besedilu).</w:t>
      </w:r>
      <w:bookmarkEnd w:id="0"/>
    </w:p>
    <w:p w14:paraId="30762DFB" w14:textId="77777777" w:rsidR="00975E61" w:rsidRPr="00CE4D37" w:rsidRDefault="00975E61" w:rsidP="00702681">
      <w:pPr>
        <w:spacing w:line="240" w:lineRule="auto"/>
        <w:jc w:val="center"/>
        <w:rPr>
          <w:rFonts w:cs="Arial"/>
          <w:szCs w:val="20"/>
        </w:rPr>
      </w:pPr>
    </w:p>
    <w:sectPr w:rsidR="00975E61" w:rsidRPr="00CE4D37" w:rsidSect="00CD3C52">
      <w:headerReference w:type="default" r:id="rId7"/>
      <w:headerReference w:type="first" r:id="rId8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14D80" w14:textId="77777777" w:rsidR="004646BF" w:rsidRDefault="004646BF">
      <w:r>
        <w:separator/>
      </w:r>
    </w:p>
  </w:endnote>
  <w:endnote w:type="continuationSeparator" w:id="0">
    <w:p w14:paraId="47098D3A" w14:textId="77777777" w:rsidR="004646BF" w:rsidRDefault="00464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ACD9D" w14:textId="77777777" w:rsidR="004646BF" w:rsidRDefault="004646BF">
      <w:r>
        <w:separator/>
      </w:r>
    </w:p>
  </w:footnote>
  <w:footnote w:type="continuationSeparator" w:id="0">
    <w:p w14:paraId="039051F9" w14:textId="77777777" w:rsidR="004646BF" w:rsidRDefault="004646BF">
      <w:r>
        <w:continuationSeparator/>
      </w:r>
    </w:p>
  </w:footnote>
  <w:footnote w:id="1">
    <w:p w14:paraId="208A8E9D" w14:textId="77777777" w:rsidR="00975E61" w:rsidRPr="007412ED" w:rsidRDefault="00975E61" w:rsidP="00975E61">
      <w:pPr>
        <w:pStyle w:val="Sprotnaopomba-besedilo"/>
        <w:rPr>
          <w:rFonts w:cs="Arial"/>
          <w:sz w:val="16"/>
          <w:szCs w:val="16"/>
        </w:rPr>
      </w:pPr>
      <w:r w:rsidRPr="007412ED">
        <w:rPr>
          <w:rStyle w:val="Sprotnaopomba-sklic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Navedejo se kazalniki učinka operacije</w:t>
      </w:r>
      <w:r>
        <w:rPr>
          <w:rFonts w:cs="Arial"/>
          <w:sz w:val="16"/>
          <w:szCs w:val="16"/>
        </w:rPr>
        <w:t xml:space="preserve"> iz pogodbe</w:t>
      </w:r>
      <w:r w:rsidRPr="007412ED">
        <w:rPr>
          <w:rFonts w:cs="Arial"/>
          <w:sz w:val="16"/>
          <w:szCs w:val="16"/>
        </w:rPr>
        <w:t xml:space="preserve"> o sofinanciranju</w:t>
      </w:r>
    </w:p>
  </w:footnote>
  <w:footnote w:id="2">
    <w:p w14:paraId="7E8DE9FC" w14:textId="77777777" w:rsidR="00975E61" w:rsidRPr="007412ED" w:rsidRDefault="00975E61" w:rsidP="00975E61">
      <w:pPr>
        <w:pStyle w:val="Sprotnaopomba-besedilo"/>
        <w:rPr>
          <w:rFonts w:cs="Arial"/>
          <w:sz w:val="16"/>
          <w:szCs w:val="16"/>
        </w:rPr>
      </w:pPr>
      <w:r w:rsidRPr="007412ED">
        <w:rPr>
          <w:rStyle w:val="Sprotnaopomba-sklic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Vnese se vrednost načrtovanih kazalnikov učinka iz pogodbe o sofinanciranju</w:t>
      </w:r>
    </w:p>
  </w:footnote>
  <w:footnote w:id="3">
    <w:p w14:paraId="2556574B" w14:textId="77777777" w:rsidR="00975E61" w:rsidRPr="007412ED" w:rsidRDefault="00975E61" w:rsidP="00975E61">
      <w:pPr>
        <w:pStyle w:val="Sprotnaopomba-besedilo"/>
        <w:rPr>
          <w:rFonts w:cs="Arial"/>
          <w:sz w:val="16"/>
          <w:szCs w:val="16"/>
        </w:rPr>
      </w:pPr>
      <w:r w:rsidRPr="007412ED">
        <w:rPr>
          <w:rStyle w:val="Sprotnaopomba-sklic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Vnese se vrednost realiziranih kazalnikov učinka ob zaključku operacije</w:t>
      </w:r>
    </w:p>
  </w:footnote>
  <w:footnote w:id="4">
    <w:p w14:paraId="7C5F9DB4" w14:textId="77777777" w:rsidR="00975E61" w:rsidRPr="001B427F" w:rsidRDefault="00975E61" w:rsidP="00975E61">
      <w:pPr>
        <w:pStyle w:val="Sprotnaopomba-besedilo"/>
      </w:pPr>
      <w:r w:rsidRPr="001B427F">
        <w:rPr>
          <w:rStyle w:val="Sprotnaopomba-sklic"/>
          <w:rFonts w:cs="Arial"/>
          <w:sz w:val="16"/>
          <w:szCs w:val="16"/>
        </w:rPr>
        <w:footnoteRef/>
      </w:r>
      <w:r w:rsidRPr="001B427F">
        <w:rPr>
          <w:rStyle w:val="Sprotnaopomba-sklic"/>
          <w:rFonts w:cs="Arial"/>
          <w:sz w:val="16"/>
          <w:szCs w:val="16"/>
        </w:rPr>
        <w:t xml:space="preserve"> </w:t>
      </w:r>
      <w:r w:rsidRPr="001B427F">
        <w:rPr>
          <w:sz w:val="16"/>
          <w:szCs w:val="16"/>
        </w:rPr>
        <w:t>Vnese se vrednost kazalnikov</w:t>
      </w:r>
      <w:r>
        <w:rPr>
          <w:sz w:val="16"/>
          <w:szCs w:val="16"/>
        </w:rPr>
        <w:t xml:space="preserve"> učinka</w:t>
      </w:r>
      <w:r w:rsidRPr="001B427F">
        <w:rPr>
          <w:sz w:val="16"/>
          <w:szCs w:val="16"/>
        </w:rPr>
        <w:t xml:space="preserve">, ki </w:t>
      </w:r>
      <w:r>
        <w:rPr>
          <w:sz w:val="16"/>
          <w:szCs w:val="16"/>
        </w:rPr>
        <w:t xml:space="preserve">so </w:t>
      </w:r>
      <w:r w:rsidRPr="001B427F">
        <w:rPr>
          <w:sz w:val="16"/>
          <w:szCs w:val="16"/>
        </w:rPr>
        <w:t>se tekom spremljanja operacije ohranili</w:t>
      </w:r>
    </w:p>
  </w:footnote>
  <w:footnote w:id="5">
    <w:p w14:paraId="7B31EAD6" w14:textId="77777777" w:rsidR="00975E61" w:rsidRPr="007412ED" w:rsidRDefault="00975E61" w:rsidP="00975E61">
      <w:pPr>
        <w:pStyle w:val="Sprotnaopomba-besedilo"/>
        <w:rPr>
          <w:rFonts w:cs="Arial"/>
          <w:sz w:val="16"/>
          <w:szCs w:val="16"/>
        </w:rPr>
      </w:pPr>
      <w:r w:rsidRPr="007412ED">
        <w:rPr>
          <w:rStyle w:val="Sprotnaopomba-sklic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Vnesejo se razlo</w:t>
      </w:r>
      <w:r>
        <w:rPr>
          <w:rFonts w:cs="Arial"/>
          <w:sz w:val="16"/>
          <w:szCs w:val="16"/>
        </w:rPr>
        <w:t>gi/vzroki odstopanj ohranjenih</w:t>
      </w:r>
      <w:r w:rsidRPr="007412ED">
        <w:rPr>
          <w:rFonts w:cs="Arial"/>
          <w:sz w:val="16"/>
          <w:szCs w:val="16"/>
        </w:rPr>
        <w:t xml:space="preserve"> kazalnikov </w:t>
      </w:r>
      <w:r>
        <w:rPr>
          <w:rFonts w:cs="Arial"/>
          <w:sz w:val="16"/>
          <w:szCs w:val="16"/>
        </w:rPr>
        <w:t xml:space="preserve">učinka </w:t>
      </w:r>
      <w:r w:rsidRPr="007412ED">
        <w:rPr>
          <w:rFonts w:cs="Arial"/>
          <w:sz w:val="16"/>
          <w:szCs w:val="16"/>
        </w:rPr>
        <w:t>od načrtovanih</w:t>
      </w:r>
      <w:r>
        <w:rPr>
          <w:rFonts w:cs="Arial"/>
          <w:sz w:val="16"/>
          <w:szCs w:val="16"/>
        </w:rPr>
        <w:t>/realiziranih</w:t>
      </w:r>
    </w:p>
  </w:footnote>
  <w:footnote w:id="6">
    <w:p w14:paraId="450B1C09" w14:textId="77777777" w:rsidR="00975E61" w:rsidRPr="007412ED" w:rsidRDefault="00975E61" w:rsidP="00975E61">
      <w:pPr>
        <w:pStyle w:val="Sprotnaopomba-besedilo"/>
        <w:rPr>
          <w:rFonts w:cs="Arial"/>
          <w:sz w:val="16"/>
          <w:szCs w:val="16"/>
        </w:rPr>
      </w:pPr>
      <w:r w:rsidRPr="007412ED">
        <w:rPr>
          <w:rStyle w:val="Sprotnaopomba-sklic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Navedejo se kazalniki rezultata operacije, ki so opredeljeni v pogodbi o sofinanciranju operacije.</w:t>
      </w:r>
    </w:p>
  </w:footnote>
  <w:footnote w:id="7">
    <w:p w14:paraId="563F6EB1" w14:textId="77777777" w:rsidR="00975E61" w:rsidRPr="007412ED" w:rsidRDefault="00975E61" w:rsidP="00975E61">
      <w:pPr>
        <w:pStyle w:val="Sprotnaopomba-besedilo"/>
        <w:rPr>
          <w:rFonts w:cs="Arial"/>
          <w:sz w:val="16"/>
          <w:szCs w:val="16"/>
        </w:rPr>
      </w:pPr>
      <w:r w:rsidRPr="007412ED">
        <w:rPr>
          <w:rStyle w:val="Sprotnaopomba-sklic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Vnese se vrednost načrtovanih kazalnikov rezultata iz pogodbe o sofinanciranju</w:t>
      </w:r>
    </w:p>
  </w:footnote>
  <w:footnote w:id="8">
    <w:p w14:paraId="5A866BF1" w14:textId="77777777" w:rsidR="00975E61" w:rsidRPr="007412ED" w:rsidRDefault="00975E61" w:rsidP="00975E61">
      <w:pPr>
        <w:pStyle w:val="Sprotnaopomba-besedilo"/>
        <w:rPr>
          <w:rFonts w:cs="Arial"/>
          <w:sz w:val="16"/>
          <w:szCs w:val="16"/>
        </w:rPr>
      </w:pPr>
      <w:r w:rsidRPr="007412ED">
        <w:rPr>
          <w:rStyle w:val="Sprotnaopomba-sklic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Vnese se vrednost realiziranih kazalnikov rezultata ob pripravi tega poročila</w:t>
      </w:r>
    </w:p>
  </w:footnote>
  <w:footnote w:id="9">
    <w:p w14:paraId="71E7EF1D" w14:textId="77777777" w:rsidR="00975E61" w:rsidRPr="001B427F" w:rsidRDefault="00975E61" w:rsidP="00975E61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1B427F">
        <w:rPr>
          <w:sz w:val="16"/>
          <w:szCs w:val="16"/>
        </w:rPr>
        <w:t>Vnese se vrednost kazalnikov</w:t>
      </w:r>
      <w:r>
        <w:rPr>
          <w:sz w:val="16"/>
          <w:szCs w:val="16"/>
        </w:rPr>
        <w:t xml:space="preserve"> rezultata</w:t>
      </w:r>
      <w:r w:rsidRPr="001B427F">
        <w:rPr>
          <w:sz w:val="16"/>
          <w:szCs w:val="16"/>
        </w:rPr>
        <w:t>, ki se tekom spremljanja operacije ohranili</w:t>
      </w:r>
    </w:p>
  </w:footnote>
  <w:footnote w:id="10">
    <w:p w14:paraId="69CD2152" w14:textId="77777777" w:rsidR="00975E61" w:rsidRPr="007412ED" w:rsidRDefault="00975E61" w:rsidP="00975E61">
      <w:pPr>
        <w:pStyle w:val="Sprotnaopomba-besedilo"/>
        <w:rPr>
          <w:rFonts w:cs="Arial"/>
          <w:sz w:val="16"/>
          <w:szCs w:val="16"/>
        </w:rPr>
      </w:pPr>
      <w:r w:rsidRPr="007412ED">
        <w:rPr>
          <w:rStyle w:val="Sprotnaopomba-sklic"/>
          <w:rFonts w:cs="Arial"/>
          <w:sz w:val="16"/>
          <w:szCs w:val="16"/>
        </w:rPr>
        <w:footnoteRef/>
      </w:r>
      <w:r w:rsidRPr="007412ED">
        <w:rPr>
          <w:rFonts w:cs="Arial"/>
          <w:sz w:val="16"/>
          <w:szCs w:val="16"/>
        </w:rPr>
        <w:t xml:space="preserve"> Vnesejo se razlogi/vzroki odstopanj </w:t>
      </w:r>
      <w:r>
        <w:rPr>
          <w:rFonts w:cs="Arial"/>
          <w:sz w:val="16"/>
          <w:szCs w:val="16"/>
        </w:rPr>
        <w:t xml:space="preserve">ohranjenih </w:t>
      </w:r>
      <w:r w:rsidRPr="007412ED">
        <w:rPr>
          <w:rFonts w:cs="Arial"/>
          <w:sz w:val="16"/>
          <w:szCs w:val="16"/>
        </w:rPr>
        <w:t xml:space="preserve">kazalnikov </w:t>
      </w:r>
      <w:r>
        <w:rPr>
          <w:rFonts w:cs="Arial"/>
          <w:sz w:val="16"/>
          <w:szCs w:val="16"/>
        </w:rPr>
        <w:t xml:space="preserve">rezultata </w:t>
      </w:r>
      <w:r w:rsidRPr="007412ED">
        <w:rPr>
          <w:rFonts w:cs="Arial"/>
          <w:sz w:val="16"/>
          <w:szCs w:val="16"/>
        </w:rPr>
        <w:t>od načrtovanih</w:t>
      </w:r>
      <w:r>
        <w:rPr>
          <w:rFonts w:cs="Arial"/>
          <w:sz w:val="16"/>
          <w:szCs w:val="16"/>
        </w:rPr>
        <w:t>/realiziranih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FBFB5" w14:textId="77777777" w:rsidR="00992FEA" w:rsidRPr="00110CBD" w:rsidRDefault="00992FEA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992FEA" w:rsidRPr="008F3500" w14:paraId="0EEDBDFA" w14:textId="77777777" w:rsidTr="00895C8B">
      <w:trPr>
        <w:cantSplit/>
        <w:trHeight w:hRule="exact" w:val="737"/>
      </w:trPr>
      <w:tc>
        <w:tcPr>
          <w:tcW w:w="696" w:type="dxa"/>
        </w:tcPr>
        <w:p w14:paraId="295A1487" w14:textId="77777777"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  <w:r>
            <w:rPr>
              <w:rFonts w:ascii="Republika" w:hAnsi="Republika"/>
              <w:noProof/>
              <w:sz w:val="60"/>
              <w:szCs w:val="60"/>
              <w:lang w:eastAsia="sl-SI"/>
            </w:rPr>
            <w:drawing>
              <wp:inline distT="0" distB="0" distL="0" distR="0" wp14:anchorId="07821D77" wp14:editId="25B123FE">
                <wp:extent cx="299720" cy="346075"/>
                <wp:effectExtent l="0" t="0" r="5080" b="0"/>
                <wp:docPr id="1" name="Slika 1" descr="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9720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FD259A1" w14:textId="77777777"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14:paraId="43C5667B" w14:textId="77777777"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14:paraId="06F9533B" w14:textId="77777777"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14:paraId="25FAAA0B" w14:textId="77777777"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14:paraId="1C5A36E6" w14:textId="77777777"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14:paraId="4BF8D34C" w14:textId="77777777"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14:paraId="23CED7DD" w14:textId="77777777"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14:paraId="513BF72D" w14:textId="77777777"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14:paraId="0486548A" w14:textId="77777777"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14:paraId="3065E7C8" w14:textId="77777777"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14:paraId="5079BF98" w14:textId="77777777"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14:paraId="69B7FF2F" w14:textId="77777777"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14:paraId="52C5AD87" w14:textId="77777777"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14:paraId="049EECC3" w14:textId="77777777"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14:paraId="5FEDAAB6" w14:textId="77777777" w:rsidR="00992FEA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14:paraId="3BBAF8F6" w14:textId="77777777"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519DD3AC" w14:textId="3F874E6D" w:rsidR="000216C9" w:rsidRPr="004646BF" w:rsidRDefault="004646BF" w:rsidP="004646BF">
    <w:pPr>
      <w:tabs>
        <w:tab w:val="left" w:pos="6630"/>
      </w:tabs>
      <w:autoSpaceDE w:val="0"/>
      <w:autoSpaceDN w:val="0"/>
      <w:adjustRightInd w:val="0"/>
      <w:spacing w:line="240" w:lineRule="auto"/>
      <w:rPr>
        <w:rFonts w:ascii="Republika" w:hAnsi="Republika"/>
        <w:b/>
        <w:bCs/>
      </w:rPr>
    </w:pPr>
    <w:r>
      <w:rPr>
        <w:noProof/>
        <w:szCs w:val="20"/>
        <w:lang w:eastAsia="sl-SI"/>
      </w:rPr>
      <w:drawing>
        <wp:anchor distT="0" distB="0" distL="114300" distR="114300" simplePos="0" relativeHeight="251660288" behindDoc="0" locked="0" layoutInCell="1" allowOverlap="1" wp14:anchorId="6EC8008A" wp14:editId="54DD9FC4">
          <wp:simplePos x="0" y="0"/>
          <wp:positionH relativeFrom="column">
            <wp:posOffset>3636645</wp:posOffset>
          </wp:positionH>
          <wp:positionV relativeFrom="paragraph">
            <wp:posOffset>-123825</wp:posOffset>
          </wp:positionV>
          <wp:extent cx="1691640" cy="592455"/>
          <wp:effectExtent l="0" t="0" r="3810" b="0"/>
          <wp:wrapNone/>
          <wp:docPr id="2" name="Slika 2" descr="C:\Users\vitmanm\Desktop\naložba no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0" descr="C:\Users\vitmanm\Desktop\naložba nov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16C9"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7BE8D40" wp14:editId="254A27D2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4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6C6895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0216C9" w:rsidRPr="008F3500">
      <w:rPr>
        <w:rFonts w:ascii="Republika" w:hAnsi="Republika"/>
      </w:rPr>
      <w:t>REPUBLIKA SLOVENIJA</w:t>
    </w:r>
    <w:r>
      <w:rPr>
        <w:rFonts w:ascii="Republika" w:hAnsi="Republika"/>
      </w:rPr>
      <w:tab/>
    </w:r>
  </w:p>
  <w:p w14:paraId="2ECE3BA3" w14:textId="58AEA89C" w:rsidR="000216C9" w:rsidRPr="008A4089" w:rsidRDefault="000216C9" w:rsidP="000216C9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MINISTRSTVO ZA KOHEZIJO IN REGIONALNI RAZVOJ</w:t>
    </w:r>
  </w:p>
  <w:p w14:paraId="27F017EC" w14:textId="08A434B9" w:rsidR="00992FEA" w:rsidRPr="00CC61FD" w:rsidRDefault="004646BF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</w:pPr>
    <w:r>
      <w:rPr>
        <w:rFonts w:ascii="Republika" w:hAnsi="Republika"/>
        <w:caps/>
      </w:rPr>
      <w:t>DIREKTORAT ZA REGIONALNI RAZVOJ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897DEC"/>
    <w:multiLevelType w:val="hybridMultilevel"/>
    <w:tmpl w:val="1DE2CF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EA47FF"/>
    <w:multiLevelType w:val="hybridMultilevel"/>
    <w:tmpl w:val="8E0280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888148">
    <w:abstractNumId w:val="9"/>
  </w:num>
  <w:num w:numId="2" w16cid:durableId="1774472825">
    <w:abstractNumId w:val="13"/>
  </w:num>
  <w:num w:numId="3" w16cid:durableId="1817456163">
    <w:abstractNumId w:val="0"/>
  </w:num>
  <w:num w:numId="4" w16cid:durableId="845290876">
    <w:abstractNumId w:val="15"/>
  </w:num>
  <w:num w:numId="5" w16cid:durableId="754131927">
    <w:abstractNumId w:val="12"/>
  </w:num>
  <w:num w:numId="6" w16cid:durableId="527987103">
    <w:abstractNumId w:val="28"/>
  </w:num>
  <w:num w:numId="7" w16cid:durableId="1858343626">
    <w:abstractNumId w:val="18"/>
  </w:num>
  <w:num w:numId="8" w16cid:durableId="587619529">
    <w:abstractNumId w:val="31"/>
  </w:num>
  <w:num w:numId="9" w16cid:durableId="77676313">
    <w:abstractNumId w:val="7"/>
  </w:num>
  <w:num w:numId="10" w16cid:durableId="1250844036">
    <w:abstractNumId w:val="25"/>
  </w:num>
  <w:num w:numId="11" w16cid:durableId="886187009">
    <w:abstractNumId w:val="2"/>
  </w:num>
  <w:num w:numId="12" w16cid:durableId="1592815089">
    <w:abstractNumId w:val="6"/>
  </w:num>
  <w:num w:numId="13" w16cid:durableId="2018996550">
    <w:abstractNumId w:val="3"/>
  </w:num>
  <w:num w:numId="14" w16cid:durableId="828710801">
    <w:abstractNumId w:val="21"/>
  </w:num>
  <w:num w:numId="15" w16cid:durableId="1651054818">
    <w:abstractNumId w:val="14"/>
  </w:num>
  <w:num w:numId="16" w16cid:durableId="612400687">
    <w:abstractNumId w:val="1"/>
  </w:num>
  <w:num w:numId="17" w16cid:durableId="318702886">
    <w:abstractNumId w:val="23"/>
  </w:num>
  <w:num w:numId="18" w16cid:durableId="227495342">
    <w:abstractNumId w:val="16"/>
  </w:num>
  <w:num w:numId="19" w16cid:durableId="2131438080">
    <w:abstractNumId w:val="5"/>
  </w:num>
  <w:num w:numId="20" w16cid:durableId="824662181">
    <w:abstractNumId w:val="4"/>
  </w:num>
  <w:num w:numId="21" w16cid:durableId="1712343624">
    <w:abstractNumId w:val="27"/>
  </w:num>
  <w:num w:numId="22" w16cid:durableId="1398893507">
    <w:abstractNumId w:val="17"/>
  </w:num>
  <w:num w:numId="23" w16cid:durableId="948010619">
    <w:abstractNumId w:val="19"/>
  </w:num>
  <w:num w:numId="24" w16cid:durableId="1513373699">
    <w:abstractNumId w:val="30"/>
  </w:num>
  <w:num w:numId="25" w16cid:durableId="546527483">
    <w:abstractNumId w:val="20"/>
  </w:num>
  <w:num w:numId="26" w16cid:durableId="1553425802">
    <w:abstractNumId w:val="8"/>
  </w:num>
  <w:num w:numId="27" w16cid:durableId="908005073">
    <w:abstractNumId w:val="29"/>
  </w:num>
  <w:num w:numId="28" w16cid:durableId="1674839950">
    <w:abstractNumId w:val="26"/>
  </w:num>
  <w:num w:numId="29" w16cid:durableId="1892040261">
    <w:abstractNumId w:val="22"/>
  </w:num>
  <w:num w:numId="30" w16cid:durableId="112680396">
    <w:abstractNumId w:val="10"/>
  </w:num>
  <w:num w:numId="31" w16cid:durableId="1396470522">
    <w:abstractNumId w:val="11"/>
  </w:num>
  <w:num w:numId="32" w16cid:durableId="311370811">
    <w:abstractNumId w:val="32"/>
  </w:num>
  <w:num w:numId="33" w16cid:durableId="505244223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6BF"/>
    <w:rsid w:val="00007476"/>
    <w:rsid w:val="000216C9"/>
    <w:rsid w:val="00023A88"/>
    <w:rsid w:val="0003611A"/>
    <w:rsid w:val="00043ACB"/>
    <w:rsid w:val="000452F7"/>
    <w:rsid w:val="00061815"/>
    <w:rsid w:val="00061FB7"/>
    <w:rsid w:val="0006585F"/>
    <w:rsid w:val="0006793E"/>
    <w:rsid w:val="00070AF8"/>
    <w:rsid w:val="00073901"/>
    <w:rsid w:val="00082899"/>
    <w:rsid w:val="00084067"/>
    <w:rsid w:val="000846F8"/>
    <w:rsid w:val="000862BE"/>
    <w:rsid w:val="000A2CC3"/>
    <w:rsid w:val="000A3D3E"/>
    <w:rsid w:val="000A5A3F"/>
    <w:rsid w:val="000A5F03"/>
    <w:rsid w:val="000A7238"/>
    <w:rsid w:val="000B567D"/>
    <w:rsid w:val="000C1F4D"/>
    <w:rsid w:val="000D0989"/>
    <w:rsid w:val="000F1CB3"/>
    <w:rsid w:val="000F381D"/>
    <w:rsid w:val="000F529D"/>
    <w:rsid w:val="00102FBE"/>
    <w:rsid w:val="00107AA8"/>
    <w:rsid w:val="001154E3"/>
    <w:rsid w:val="00120653"/>
    <w:rsid w:val="00120DE7"/>
    <w:rsid w:val="0012489E"/>
    <w:rsid w:val="001259AD"/>
    <w:rsid w:val="0013402B"/>
    <w:rsid w:val="001357B2"/>
    <w:rsid w:val="0014300A"/>
    <w:rsid w:val="001703AD"/>
    <w:rsid w:val="00172251"/>
    <w:rsid w:val="001908E4"/>
    <w:rsid w:val="00191BF9"/>
    <w:rsid w:val="00194523"/>
    <w:rsid w:val="001C0B24"/>
    <w:rsid w:val="001C6004"/>
    <w:rsid w:val="001C6BD3"/>
    <w:rsid w:val="001D1041"/>
    <w:rsid w:val="001D34D2"/>
    <w:rsid w:val="001D7E8D"/>
    <w:rsid w:val="001E2952"/>
    <w:rsid w:val="001E65D3"/>
    <w:rsid w:val="001E70A0"/>
    <w:rsid w:val="001F04A3"/>
    <w:rsid w:val="001F2844"/>
    <w:rsid w:val="001F5EF8"/>
    <w:rsid w:val="00202A77"/>
    <w:rsid w:val="00210F77"/>
    <w:rsid w:val="0021675C"/>
    <w:rsid w:val="0022158B"/>
    <w:rsid w:val="002333F4"/>
    <w:rsid w:val="0023648F"/>
    <w:rsid w:val="00241422"/>
    <w:rsid w:val="00241575"/>
    <w:rsid w:val="00250E13"/>
    <w:rsid w:val="0025138A"/>
    <w:rsid w:val="00252BC5"/>
    <w:rsid w:val="0025508F"/>
    <w:rsid w:val="00256EB7"/>
    <w:rsid w:val="00271CE5"/>
    <w:rsid w:val="00282020"/>
    <w:rsid w:val="00295C1C"/>
    <w:rsid w:val="00295C88"/>
    <w:rsid w:val="002A3807"/>
    <w:rsid w:val="002A7499"/>
    <w:rsid w:val="002B251E"/>
    <w:rsid w:val="002B4118"/>
    <w:rsid w:val="002B72A8"/>
    <w:rsid w:val="002C0B59"/>
    <w:rsid w:val="002C1D29"/>
    <w:rsid w:val="002D58A0"/>
    <w:rsid w:val="002E3898"/>
    <w:rsid w:val="002F52FF"/>
    <w:rsid w:val="002F5451"/>
    <w:rsid w:val="00306915"/>
    <w:rsid w:val="0032481F"/>
    <w:rsid w:val="003266E1"/>
    <w:rsid w:val="0032685A"/>
    <w:rsid w:val="00337479"/>
    <w:rsid w:val="00343576"/>
    <w:rsid w:val="00347E24"/>
    <w:rsid w:val="00357E7F"/>
    <w:rsid w:val="003636BF"/>
    <w:rsid w:val="00363966"/>
    <w:rsid w:val="00365CD3"/>
    <w:rsid w:val="00373E3D"/>
    <w:rsid w:val="0037479F"/>
    <w:rsid w:val="00374E86"/>
    <w:rsid w:val="003845B4"/>
    <w:rsid w:val="003854A3"/>
    <w:rsid w:val="0038722D"/>
    <w:rsid w:val="00387B1A"/>
    <w:rsid w:val="00392E7B"/>
    <w:rsid w:val="003A01EB"/>
    <w:rsid w:val="003A3841"/>
    <w:rsid w:val="003B1761"/>
    <w:rsid w:val="003B670D"/>
    <w:rsid w:val="003C0957"/>
    <w:rsid w:val="003C4D53"/>
    <w:rsid w:val="003E1C74"/>
    <w:rsid w:val="00401142"/>
    <w:rsid w:val="00403889"/>
    <w:rsid w:val="00404EAF"/>
    <w:rsid w:val="004062DC"/>
    <w:rsid w:val="004209ED"/>
    <w:rsid w:val="00423CF0"/>
    <w:rsid w:val="00424977"/>
    <w:rsid w:val="00446D65"/>
    <w:rsid w:val="004479FC"/>
    <w:rsid w:val="0046396D"/>
    <w:rsid w:val="004646BF"/>
    <w:rsid w:val="00464C2A"/>
    <w:rsid w:val="004708CD"/>
    <w:rsid w:val="0047145E"/>
    <w:rsid w:val="004727CD"/>
    <w:rsid w:val="0047291C"/>
    <w:rsid w:val="00476BD2"/>
    <w:rsid w:val="00476CAC"/>
    <w:rsid w:val="00477013"/>
    <w:rsid w:val="004832DC"/>
    <w:rsid w:val="004871C8"/>
    <w:rsid w:val="004A22BD"/>
    <w:rsid w:val="004A53DE"/>
    <w:rsid w:val="004B3E56"/>
    <w:rsid w:val="004B540E"/>
    <w:rsid w:val="004B546B"/>
    <w:rsid w:val="004B6D46"/>
    <w:rsid w:val="004C1DFE"/>
    <w:rsid w:val="004C3A81"/>
    <w:rsid w:val="004C75C1"/>
    <w:rsid w:val="004E7B66"/>
    <w:rsid w:val="00502E41"/>
    <w:rsid w:val="00515635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5390"/>
    <w:rsid w:val="00562251"/>
    <w:rsid w:val="00562E77"/>
    <w:rsid w:val="005647BB"/>
    <w:rsid w:val="00567106"/>
    <w:rsid w:val="005712A3"/>
    <w:rsid w:val="005757A1"/>
    <w:rsid w:val="00575E50"/>
    <w:rsid w:val="00583C3D"/>
    <w:rsid w:val="0059111F"/>
    <w:rsid w:val="00591EA1"/>
    <w:rsid w:val="005A1498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E1D3C"/>
    <w:rsid w:val="005E6189"/>
    <w:rsid w:val="005E7866"/>
    <w:rsid w:val="006010B1"/>
    <w:rsid w:val="00610603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55CE"/>
    <w:rsid w:val="00646751"/>
    <w:rsid w:val="00651FCC"/>
    <w:rsid w:val="0065226C"/>
    <w:rsid w:val="006560ED"/>
    <w:rsid w:val="006562FA"/>
    <w:rsid w:val="00672498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C01FC"/>
    <w:rsid w:val="006D42D9"/>
    <w:rsid w:val="006D4984"/>
    <w:rsid w:val="006E1B32"/>
    <w:rsid w:val="006F0B22"/>
    <w:rsid w:val="006F64D6"/>
    <w:rsid w:val="006F7F96"/>
    <w:rsid w:val="00700CC3"/>
    <w:rsid w:val="00702681"/>
    <w:rsid w:val="00717ED3"/>
    <w:rsid w:val="00722347"/>
    <w:rsid w:val="00727686"/>
    <w:rsid w:val="00730EDC"/>
    <w:rsid w:val="00733017"/>
    <w:rsid w:val="00744E38"/>
    <w:rsid w:val="00746EDE"/>
    <w:rsid w:val="00764B40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D1BCF"/>
    <w:rsid w:val="007D1EC0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80525A"/>
    <w:rsid w:val="00811E64"/>
    <w:rsid w:val="0081202F"/>
    <w:rsid w:val="00814213"/>
    <w:rsid w:val="00814D22"/>
    <w:rsid w:val="00815075"/>
    <w:rsid w:val="00815FFB"/>
    <w:rsid w:val="0082218A"/>
    <w:rsid w:val="00825BE9"/>
    <w:rsid w:val="008327EA"/>
    <w:rsid w:val="008330E6"/>
    <w:rsid w:val="00837518"/>
    <w:rsid w:val="00844858"/>
    <w:rsid w:val="00847BAC"/>
    <w:rsid w:val="0085313F"/>
    <w:rsid w:val="00856825"/>
    <w:rsid w:val="00863AF2"/>
    <w:rsid w:val="00872C07"/>
    <w:rsid w:val="0088043C"/>
    <w:rsid w:val="008830DD"/>
    <w:rsid w:val="00886459"/>
    <w:rsid w:val="00887AC3"/>
    <w:rsid w:val="008906C9"/>
    <w:rsid w:val="00892CDC"/>
    <w:rsid w:val="00893E83"/>
    <w:rsid w:val="00895C8B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D04F0"/>
    <w:rsid w:val="008D1396"/>
    <w:rsid w:val="008D705E"/>
    <w:rsid w:val="008E36B8"/>
    <w:rsid w:val="008E6275"/>
    <w:rsid w:val="008F27B5"/>
    <w:rsid w:val="008F3500"/>
    <w:rsid w:val="008F48DD"/>
    <w:rsid w:val="00905A18"/>
    <w:rsid w:val="009109E9"/>
    <w:rsid w:val="009111E2"/>
    <w:rsid w:val="00924E3C"/>
    <w:rsid w:val="00932E94"/>
    <w:rsid w:val="009404C8"/>
    <w:rsid w:val="00946C49"/>
    <w:rsid w:val="00956928"/>
    <w:rsid w:val="009612BB"/>
    <w:rsid w:val="00966403"/>
    <w:rsid w:val="00975E61"/>
    <w:rsid w:val="00984F37"/>
    <w:rsid w:val="009859A7"/>
    <w:rsid w:val="009868D9"/>
    <w:rsid w:val="00992FEA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2E15"/>
    <w:rsid w:val="009F0DCD"/>
    <w:rsid w:val="009F3B16"/>
    <w:rsid w:val="00A052E7"/>
    <w:rsid w:val="00A11AD5"/>
    <w:rsid w:val="00A125C5"/>
    <w:rsid w:val="00A15066"/>
    <w:rsid w:val="00A26368"/>
    <w:rsid w:val="00A31F8D"/>
    <w:rsid w:val="00A336EF"/>
    <w:rsid w:val="00A47112"/>
    <w:rsid w:val="00A5039D"/>
    <w:rsid w:val="00A5063D"/>
    <w:rsid w:val="00A50910"/>
    <w:rsid w:val="00A522E9"/>
    <w:rsid w:val="00A52639"/>
    <w:rsid w:val="00A54E87"/>
    <w:rsid w:val="00A639DC"/>
    <w:rsid w:val="00A63A9B"/>
    <w:rsid w:val="00A6495C"/>
    <w:rsid w:val="00A65859"/>
    <w:rsid w:val="00A65EE7"/>
    <w:rsid w:val="00A663A0"/>
    <w:rsid w:val="00A70133"/>
    <w:rsid w:val="00A741DF"/>
    <w:rsid w:val="00A8009F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B02545"/>
    <w:rsid w:val="00B03033"/>
    <w:rsid w:val="00B03804"/>
    <w:rsid w:val="00B1225B"/>
    <w:rsid w:val="00B17141"/>
    <w:rsid w:val="00B22985"/>
    <w:rsid w:val="00B26082"/>
    <w:rsid w:val="00B31575"/>
    <w:rsid w:val="00B31D00"/>
    <w:rsid w:val="00B41E63"/>
    <w:rsid w:val="00B43787"/>
    <w:rsid w:val="00B73A11"/>
    <w:rsid w:val="00B74A2E"/>
    <w:rsid w:val="00B756A5"/>
    <w:rsid w:val="00B76818"/>
    <w:rsid w:val="00B77BA5"/>
    <w:rsid w:val="00B83E6E"/>
    <w:rsid w:val="00B8547D"/>
    <w:rsid w:val="00B91A27"/>
    <w:rsid w:val="00B94E40"/>
    <w:rsid w:val="00BA0B65"/>
    <w:rsid w:val="00BA47FD"/>
    <w:rsid w:val="00BB1FA0"/>
    <w:rsid w:val="00BB77B0"/>
    <w:rsid w:val="00BD4B72"/>
    <w:rsid w:val="00BE42F8"/>
    <w:rsid w:val="00BE4768"/>
    <w:rsid w:val="00BF52D0"/>
    <w:rsid w:val="00C01A63"/>
    <w:rsid w:val="00C075CA"/>
    <w:rsid w:val="00C12B34"/>
    <w:rsid w:val="00C2014D"/>
    <w:rsid w:val="00C20CAE"/>
    <w:rsid w:val="00C250D5"/>
    <w:rsid w:val="00C26820"/>
    <w:rsid w:val="00C41F78"/>
    <w:rsid w:val="00C421C1"/>
    <w:rsid w:val="00C4435F"/>
    <w:rsid w:val="00C45759"/>
    <w:rsid w:val="00C503BF"/>
    <w:rsid w:val="00C51DFD"/>
    <w:rsid w:val="00C52AF0"/>
    <w:rsid w:val="00C630E1"/>
    <w:rsid w:val="00C67E93"/>
    <w:rsid w:val="00C722D5"/>
    <w:rsid w:val="00C82E25"/>
    <w:rsid w:val="00C84FD6"/>
    <w:rsid w:val="00C91C35"/>
    <w:rsid w:val="00C92898"/>
    <w:rsid w:val="00C944F1"/>
    <w:rsid w:val="00C96B12"/>
    <w:rsid w:val="00CA1AC1"/>
    <w:rsid w:val="00CA583C"/>
    <w:rsid w:val="00CB0B41"/>
    <w:rsid w:val="00CC0062"/>
    <w:rsid w:val="00CC3B7F"/>
    <w:rsid w:val="00CC4F46"/>
    <w:rsid w:val="00CC61FD"/>
    <w:rsid w:val="00CD3C52"/>
    <w:rsid w:val="00CD5078"/>
    <w:rsid w:val="00CD63B2"/>
    <w:rsid w:val="00CE4D37"/>
    <w:rsid w:val="00CE7514"/>
    <w:rsid w:val="00CF704B"/>
    <w:rsid w:val="00D0004D"/>
    <w:rsid w:val="00D07187"/>
    <w:rsid w:val="00D105C2"/>
    <w:rsid w:val="00D10D3B"/>
    <w:rsid w:val="00D11569"/>
    <w:rsid w:val="00D13754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70EE"/>
    <w:rsid w:val="00DC0C88"/>
    <w:rsid w:val="00DC54F9"/>
    <w:rsid w:val="00DC6A71"/>
    <w:rsid w:val="00DC71E8"/>
    <w:rsid w:val="00DE17A5"/>
    <w:rsid w:val="00DE346A"/>
    <w:rsid w:val="00DE4D49"/>
    <w:rsid w:val="00DE5B46"/>
    <w:rsid w:val="00DE771A"/>
    <w:rsid w:val="00DF04C1"/>
    <w:rsid w:val="00DF0BB6"/>
    <w:rsid w:val="00E0357D"/>
    <w:rsid w:val="00E03D4F"/>
    <w:rsid w:val="00E17B39"/>
    <w:rsid w:val="00E22A8C"/>
    <w:rsid w:val="00E24EC2"/>
    <w:rsid w:val="00E2682F"/>
    <w:rsid w:val="00E26DB2"/>
    <w:rsid w:val="00E376DB"/>
    <w:rsid w:val="00E44978"/>
    <w:rsid w:val="00E45178"/>
    <w:rsid w:val="00E45E0E"/>
    <w:rsid w:val="00E50CB5"/>
    <w:rsid w:val="00E548A3"/>
    <w:rsid w:val="00E6249A"/>
    <w:rsid w:val="00E7150D"/>
    <w:rsid w:val="00E71AA7"/>
    <w:rsid w:val="00E80DF1"/>
    <w:rsid w:val="00E81E0F"/>
    <w:rsid w:val="00E841B3"/>
    <w:rsid w:val="00E84215"/>
    <w:rsid w:val="00E87B02"/>
    <w:rsid w:val="00E93620"/>
    <w:rsid w:val="00E957E3"/>
    <w:rsid w:val="00EA1E0D"/>
    <w:rsid w:val="00EA361F"/>
    <w:rsid w:val="00EA7064"/>
    <w:rsid w:val="00EB230A"/>
    <w:rsid w:val="00EB4127"/>
    <w:rsid w:val="00EB54F7"/>
    <w:rsid w:val="00EB7A72"/>
    <w:rsid w:val="00EC0549"/>
    <w:rsid w:val="00EC64EB"/>
    <w:rsid w:val="00ED5F76"/>
    <w:rsid w:val="00ED6763"/>
    <w:rsid w:val="00EF7E59"/>
    <w:rsid w:val="00F02861"/>
    <w:rsid w:val="00F07735"/>
    <w:rsid w:val="00F203B3"/>
    <w:rsid w:val="00F23D07"/>
    <w:rsid w:val="00F240BB"/>
    <w:rsid w:val="00F3155E"/>
    <w:rsid w:val="00F41AEA"/>
    <w:rsid w:val="00F46724"/>
    <w:rsid w:val="00F51E77"/>
    <w:rsid w:val="00F55428"/>
    <w:rsid w:val="00F57E0E"/>
    <w:rsid w:val="00F57FED"/>
    <w:rsid w:val="00F71818"/>
    <w:rsid w:val="00F720F0"/>
    <w:rsid w:val="00F74168"/>
    <w:rsid w:val="00F82A80"/>
    <w:rsid w:val="00F93982"/>
    <w:rsid w:val="00F954AF"/>
    <w:rsid w:val="00F9651E"/>
    <w:rsid w:val="00F97B2B"/>
    <w:rsid w:val="00FA7114"/>
    <w:rsid w:val="00FB3B21"/>
    <w:rsid w:val="00FC0CF0"/>
    <w:rsid w:val="00FC7EF1"/>
    <w:rsid w:val="00FD3538"/>
    <w:rsid w:val="00FD416E"/>
    <w:rsid w:val="00FD6532"/>
    <w:rsid w:val="00FD666E"/>
    <w:rsid w:val="00FE676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350C46A5"/>
  <w15:docId w15:val="{46903785-C728-484F-9609-2595B17D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eastAsia="sl-SI"/>
    </w:rPr>
  </w:style>
  <w:style w:type="table" w:styleId="Tabelamrea">
    <w:name w:val="Table Grid"/>
    <w:basedOn w:val="Navadnatabela"/>
    <w:uiPriority w:val="59"/>
    <w:rsid w:val="00975E6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KRR\CGP%20MKRR\Predloge%20MKRR\Sekretariat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Sekretariat</Template>
  <TotalTime>3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4256</CharactersWithSpaces>
  <SharedDoc>false</SharedDoc>
  <HLinks>
    <vt:vector size="12" baseType="variant">
      <vt:variant>
        <vt:i4>3276833</vt:i4>
      </vt:variant>
      <vt:variant>
        <vt:i4>0</vt:i4>
      </vt:variant>
      <vt:variant>
        <vt:i4>0</vt:i4>
      </vt:variant>
      <vt:variant>
        <vt:i4>5</vt:i4>
      </vt:variant>
      <vt:variant>
        <vt:lpwstr>http://www.mgrt.gov.si/</vt:lpwstr>
      </vt:variant>
      <vt:variant>
        <vt:lpwstr/>
      </vt:variant>
      <vt:variant>
        <vt:i4>8060936</vt:i4>
      </vt:variant>
      <vt:variant>
        <vt:i4>0</vt:i4>
      </vt:variant>
      <vt:variant>
        <vt:i4>0</vt:i4>
      </vt:variant>
      <vt:variant>
        <vt:i4>5</vt:i4>
      </vt:variant>
      <vt:variant>
        <vt:lpwstr>mailto:sabrina.mulec@gov.si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Andreja Budimir</dc:creator>
  <cp:lastModifiedBy>Andreja Budimir</cp:lastModifiedBy>
  <cp:revision>5</cp:revision>
  <cp:lastPrinted>2014-11-11T11:21:00Z</cp:lastPrinted>
  <dcterms:created xsi:type="dcterms:W3CDTF">2023-07-11T14:11:00Z</dcterms:created>
  <dcterms:modified xsi:type="dcterms:W3CDTF">2023-07-31T10:15:00Z</dcterms:modified>
</cp:coreProperties>
</file>