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4CF8" w14:textId="77777777" w:rsidR="004A5913" w:rsidRDefault="004A5913" w:rsidP="004A5913">
      <w:pPr>
        <w:contextualSpacing/>
        <w:jc w:val="center"/>
        <w:rPr>
          <w:rFonts w:cstheme="minorHAnsi"/>
          <w:b/>
        </w:rPr>
      </w:pPr>
    </w:p>
    <w:p w14:paraId="452C7A9E" w14:textId="77777777" w:rsidR="004A5913" w:rsidRDefault="004A5913" w:rsidP="004A5913">
      <w:pPr>
        <w:contextualSpacing/>
        <w:jc w:val="center"/>
        <w:rPr>
          <w:rFonts w:cstheme="minorHAnsi"/>
          <w:b/>
        </w:rPr>
      </w:pPr>
      <w:r w:rsidRPr="00042951">
        <w:rPr>
          <w:rFonts w:cstheme="minorHAnsi"/>
          <w:b/>
        </w:rPr>
        <w:t>IZBOR NAJUGODNEJŠEGA PONUDNIKA</w:t>
      </w:r>
    </w:p>
    <w:p w14:paraId="5668E5E6" w14:textId="77777777" w:rsidR="004A5913" w:rsidRPr="00042951" w:rsidRDefault="004A5913" w:rsidP="004A5913">
      <w:pPr>
        <w:ind w:left="360"/>
        <w:jc w:val="center"/>
        <w:rPr>
          <w:rFonts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481"/>
        <w:gridCol w:w="1517"/>
        <w:gridCol w:w="1089"/>
        <w:gridCol w:w="975"/>
        <w:gridCol w:w="912"/>
        <w:gridCol w:w="1258"/>
        <w:gridCol w:w="1020"/>
      </w:tblGrid>
      <w:tr w:rsidR="004A5913" w:rsidRPr="00D547F0" w14:paraId="06991410" w14:textId="77777777" w:rsidTr="00BE5318">
        <w:trPr>
          <w:trHeight w:val="270"/>
        </w:trPr>
        <w:tc>
          <w:tcPr>
            <w:tcW w:w="1264" w:type="pct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114894FB" w14:textId="77777777" w:rsidR="004A5913" w:rsidRPr="00D547F0" w:rsidRDefault="004A5913" w:rsidP="00BE5318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D547F0">
              <w:rPr>
                <w:rFonts w:eastAsia="Calibri" w:cstheme="minorHAnsi"/>
                <w:sz w:val="20"/>
                <w:szCs w:val="20"/>
              </w:rPr>
              <w:t xml:space="preserve">Naziv operacije: </w:t>
            </w:r>
          </w:p>
        </w:tc>
        <w:tc>
          <w:tcPr>
            <w:tcW w:w="3736" w:type="pct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28880E4B" w14:textId="77777777" w:rsidR="004A5913" w:rsidRPr="00D547F0" w:rsidRDefault="004A5913" w:rsidP="00BE5318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A5913" w:rsidRPr="00D547F0" w14:paraId="375BA1A2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7" w:type="pct"/>
            <w:tcBorders>
              <w:top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39A361DC" w14:textId="77777777" w:rsidR="004A5913" w:rsidRPr="00D547F0" w:rsidRDefault="004A5913" w:rsidP="00BE5318">
            <w:pPr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proofErr w:type="spellStart"/>
            <w:r w:rsidRPr="00D547F0">
              <w:rPr>
                <w:rFonts w:eastAsia="Calibri" w:cstheme="minorHAnsi"/>
                <w:bCs/>
                <w:sz w:val="20"/>
                <w:szCs w:val="20"/>
              </w:rPr>
              <w:t>Zap.št</w:t>
            </w:r>
            <w:proofErr w:type="spellEnd"/>
            <w:r w:rsidRPr="00D547F0">
              <w:rPr>
                <w:rFonts w:eastAsia="Calibr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4BEE09AA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eastAsia="Calibri" w:cstheme="minorHAnsi"/>
                <w:bCs/>
                <w:sz w:val="20"/>
                <w:szCs w:val="20"/>
              </w:rPr>
              <w:t>Naziv aktivnosti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05F5A94F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Naziv ponudnika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3C6CFA6A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Datum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3BCF8F9F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Neto v EUR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24C59BCF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DDV v EUR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4BF70DE5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Nosilec stroška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</w:tcBorders>
            <w:shd w:val="clear" w:color="auto" w:fill="D6E3BC"/>
            <w:vAlign w:val="center"/>
          </w:tcPr>
          <w:p w14:paraId="5FDCDEC9" w14:textId="77777777" w:rsidR="004A5913" w:rsidRPr="00D547F0" w:rsidRDefault="004A5913" w:rsidP="00BE5318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Opomba</w:t>
            </w:r>
          </w:p>
        </w:tc>
      </w:tr>
      <w:tr w:rsidR="004A5913" w:rsidRPr="00D547F0" w14:paraId="3F6613B0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51548ACF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  <w:vMerge w:val="restart"/>
          </w:tcPr>
          <w:p w14:paraId="335E0190" w14:textId="77777777" w:rsidR="004A5913" w:rsidRPr="00760B66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386ECD66" w14:textId="77777777" w:rsidR="004A5913" w:rsidRPr="00D547F0" w:rsidRDefault="004A5913" w:rsidP="00BE531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0DCAA4F7" w14:textId="77777777" w:rsidR="004A5913" w:rsidRPr="00D547F0" w:rsidRDefault="004A5913" w:rsidP="00BE531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32274237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27241172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2DBE179C" w14:textId="77777777" w:rsidR="004A5913" w:rsidRPr="00D547F0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14:paraId="709C834D" w14:textId="77777777" w:rsidR="004A5913" w:rsidRPr="00D547F0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A5913" w:rsidRPr="00D547F0" w14:paraId="7C2F5FDE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4A0E245F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7" w:type="pct"/>
            <w:vMerge/>
          </w:tcPr>
          <w:p w14:paraId="1B963DC2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7" w:type="pct"/>
          </w:tcPr>
          <w:p w14:paraId="6DCC0EDF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48636138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279583E0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2DF0FCBF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11CF319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1EA6B30B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5ABC3DE0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407DD4AA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7" w:type="pct"/>
            <w:vMerge/>
          </w:tcPr>
          <w:p w14:paraId="365451E7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7" w:type="pct"/>
          </w:tcPr>
          <w:p w14:paraId="5BD6E415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5DF8D950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2EB5AA2E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0A4E7191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7E678CC2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658FDA72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5BE1834C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029E9AE3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  <w:vMerge w:val="restart"/>
          </w:tcPr>
          <w:p w14:paraId="19A8A825" w14:textId="77777777" w:rsidR="004A5913" w:rsidRPr="00D547F0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76475753" w14:textId="77777777" w:rsidR="004A5913" w:rsidRPr="009544BA" w:rsidRDefault="004A5913" w:rsidP="00BE531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29EE11BA" w14:textId="77777777" w:rsidR="004A5913" w:rsidRPr="009544BA" w:rsidRDefault="004A5913" w:rsidP="00BE5318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2D2AC8BD" w14:textId="77777777" w:rsidR="004A5913" w:rsidRPr="009544BA" w:rsidRDefault="004A5913" w:rsidP="00BE531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5D63CF07" w14:textId="77777777" w:rsidR="004A5913" w:rsidRPr="009544BA" w:rsidRDefault="004A5913" w:rsidP="00BE5318">
            <w:pPr>
              <w:spacing w:after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590A2D9D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14:paraId="7684B35A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76FC9143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7576E155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7" w:type="pct"/>
            <w:vMerge/>
          </w:tcPr>
          <w:p w14:paraId="6CAF7B34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7" w:type="pct"/>
          </w:tcPr>
          <w:p w14:paraId="23166783" w14:textId="77777777" w:rsidR="004A5913" w:rsidRPr="00E35F39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pct"/>
          </w:tcPr>
          <w:p w14:paraId="2D8DDC8A" w14:textId="77777777" w:rsidR="004A5913" w:rsidRPr="00E35F39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pct"/>
          </w:tcPr>
          <w:p w14:paraId="36526CB4" w14:textId="77777777" w:rsidR="004A5913" w:rsidRPr="00E35F39" w:rsidRDefault="004A5913" w:rsidP="00BE531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pct"/>
          </w:tcPr>
          <w:p w14:paraId="132115AD" w14:textId="77777777" w:rsidR="004A5913" w:rsidRPr="00E35F39" w:rsidRDefault="004A5913" w:rsidP="00BE531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774950FB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52B4A3CB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32368CCB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525DB478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547F0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7" w:type="pct"/>
            <w:vMerge/>
          </w:tcPr>
          <w:p w14:paraId="6FE1469E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7" w:type="pct"/>
          </w:tcPr>
          <w:p w14:paraId="305F123C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4A4B64EF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496BF632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4DD0C00B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5C6444B4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0DAC9E03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41C574E7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447" w:type="pct"/>
            <w:vAlign w:val="center"/>
          </w:tcPr>
          <w:p w14:paraId="71C407F5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  <w:vMerge w:val="restart"/>
          </w:tcPr>
          <w:p w14:paraId="08723566" w14:textId="77777777" w:rsidR="004A5913" w:rsidRPr="002F76A0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2077330B" w14:textId="77777777" w:rsidR="004A5913" w:rsidRPr="009544BA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1" w:type="pct"/>
          </w:tcPr>
          <w:p w14:paraId="17EDEE30" w14:textId="77777777" w:rsidR="004A5913" w:rsidRPr="009544BA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" w:type="pct"/>
          </w:tcPr>
          <w:p w14:paraId="1DD75BF7" w14:textId="77777777" w:rsidR="004A5913" w:rsidRPr="009544BA" w:rsidRDefault="004A5913" w:rsidP="00BE5318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69EFD2DE" w14:textId="77777777" w:rsidR="004A5913" w:rsidRPr="009544BA" w:rsidRDefault="004A5913" w:rsidP="00BE5318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30797B12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14:paraId="3F733502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699BB0E9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47" w:type="pct"/>
            <w:vAlign w:val="center"/>
          </w:tcPr>
          <w:p w14:paraId="4F22A054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7" w:type="pct"/>
            <w:vMerge/>
          </w:tcPr>
          <w:p w14:paraId="7E6D8B42" w14:textId="77777777" w:rsidR="004A5913" w:rsidRPr="00760B66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4B844D86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2D9EF2E9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45D99755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478F64AE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63164804" w14:textId="77777777" w:rsidR="004A5913" w:rsidRPr="00A00F46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68D5B55D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39FD2BBC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47" w:type="pct"/>
            <w:vAlign w:val="center"/>
          </w:tcPr>
          <w:p w14:paraId="14DECBB7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7" w:type="pct"/>
            <w:vMerge/>
          </w:tcPr>
          <w:p w14:paraId="4239E2A1" w14:textId="77777777" w:rsidR="004A5913" w:rsidRPr="00760B66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41B80857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4C24C0E1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39085852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103120CD" w14:textId="77777777" w:rsidR="004A5913" w:rsidRPr="00D547F0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47C4183D" w14:textId="77777777" w:rsidR="004A5913" w:rsidRPr="00A00F46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48E2A5BD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507C55DF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47" w:type="pct"/>
            <w:vAlign w:val="center"/>
          </w:tcPr>
          <w:p w14:paraId="4083B09A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  <w:vMerge w:val="restart"/>
          </w:tcPr>
          <w:p w14:paraId="171ACD9A" w14:textId="77777777" w:rsidR="004A5913" w:rsidRPr="002F76A0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7A4E559F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2A37BC4F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373FECCE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2A6C66F7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 w:val="restart"/>
          </w:tcPr>
          <w:p w14:paraId="1BB6DA30" w14:textId="77777777" w:rsidR="004A5913" w:rsidRPr="00D547F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</w:tcPr>
          <w:p w14:paraId="50DD2FB7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7B06BB36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7" w:type="pct"/>
            <w:vAlign w:val="center"/>
          </w:tcPr>
          <w:p w14:paraId="4CF73669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42EF3149" w14:textId="77777777" w:rsidR="004A5913" w:rsidRPr="007C612A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6D42A0DF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302285AC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376ED84C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326CBA05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10292690" w14:textId="77777777" w:rsidR="004A5913" w:rsidRPr="00A00F46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15B92680" w14:textId="77777777" w:rsidR="004A5913" w:rsidRPr="002F76A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70E6810E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7" w:type="pct"/>
            <w:vAlign w:val="center"/>
          </w:tcPr>
          <w:p w14:paraId="4C490818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14:paraId="28C855C4" w14:textId="77777777" w:rsidR="004A5913" w:rsidRPr="007C612A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288EF9E6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1015C127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2D9FAB6B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617FEED4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14:paraId="03FA1562" w14:textId="77777777" w:rsidR="004A5913" w:rsidRPr="00A00F46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14:paraId="2C130654" w14:textId="77777777" w:rsidR="004A5913" w:rsidRPr="002F76A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1EE3E585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55F1ED4C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</w:tcPr>
          <w:p w14:paraId="3D295626" w14:textId="77777777" w:rsidR="004A5913" w:rsidRPr="002F76A0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75DACBF7" w14:textId="77777777" w:rsidR="004A5913" w:rsidRPr="002F76A0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1" w:type="pct"/>
          </w:tcPr>
          <w:p w14:paraId="65CFAC9A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6B1D831C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663BA9FA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19F4CFBD" w14:textId="77777777" w:rsidR="004A5913" w:rsidRPr="002F76A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</w:tcPr>
          <w:p w14:paraId="5FD2390F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6EF6E3F2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27E8D677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7" w:type="pct"/>
          </w:tcPr>
          <w:p w14:paraId="2A786115" w14:textId="77777777" w:rsidR="004A5913" w:rsidRPr="002F76A0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673131E7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65544B80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6DE14C82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7740FD5A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134455B7" w14:textId="77777777" w:rsidR="004A5913" w:rsidRPr="002F76A0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63" w:type="pct"/>
          </w:tcPr>
          <w:p w14:paraId="3F99163C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A5913" w:rsidRPr="00D547F0" w14:paraId="191212E3" w14:textId="77777777" w:rsidTr="00BE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7" w:type="pct"/>
            <w:vAlign w:val="center"/>
          </w:tcPr>
          <w:p w14:paraId="1093A730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14:paraId="0B81A20D" w14:textId="77777777" w:rsidR="004A5913" w:rsidRPr="007C612A" w:rsidRDefault="004A5913" w:rsidP="00BE531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07327663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1" w:type="pct"/>
          </w:tcPr>
          <w:p w14:paraId="35F46724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38" w:type="pct"/>
          </w:tcPr>
          <w:p w14:paraId="7C25AC3D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3" w:type="pct"/>
          </w:tcPr>
          <w:p w14:paraId="4C4D8A09" w14:textId="77777777" w:rsidR="004A5913" w:rsidRDefault="004A5913" w:rsidP="00BE5318">
            <w:pPr>
              <w:spacing w:after="0"/>
              <w:jc w:val="right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94" w:type="pct"/>
          </w:tcPr>
          <w:p w14:paraId="55B54812" w14:textId="77777777" w:rsidR="004A5913" w:rsidRPr="00A00F46" w:rsidRDefault="004A5913" w:rsidP="00BE53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" w:type="pct"/>
          </w:tcPr>
          <w:p w14:paraId="269ABB59" w14:textId="77777777" w:rsidR="004A5913" w:rsidRDefault="004A5913" w:rsidP="00BE5318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56B41DD" w14:textId="77777777" w:rsidR="004A5913" w:rsidRDefault="004A5913" w:rsidP="004A5913">
      <w:pPr>
        <w:rPr>
          <w:rFonts w:ascii="Arial" w:hAnsi="Arial" w:cs="Arial"/>
          <w:b/>
          <w:bCs/>
          <w:sz w:val="20"/>
          <w:szCs w:val="20"/>
        </w:rPr>
      </w:pPr>
    </w:p>
    <w:p w14:paraId="5ECAAC5A" w14:textId="55CAB20A" w:rsidR="004A5913" w:rsidRDefault="004A5913" w:rsidP="004A5913">
      <w:r>
        <w:t>Kraj____________</w:t>
      </w:r>
      <w:r>
        <w:t>,</w:t>
      </w:r>
      <w:r>
        <w:t xml:space="preserve"> datum</w:t>
      </w:r>
      <w:r>
        <w:t xml:space="preserve"> ___________</w:t>
      </w:r>
    </w:p>
    <w:p w14:paraId="2333ACB1" w14:textId="77777777" w:rsidR="005D55A7" w:rsidRPr="004A5913" w:rsidRDefault="005D55A7" w:rsidP="004A5913"/>
    <w:sectPr w:rsidR="005D55A7" w:rsidRPr="004A5913" w:rsidSect="005C1EDC">
      <w:headerReference w:type="default" r:id="rId8"/>
      <w:footerReference w:type="default" r:id="rId9"/>
      <w:pgSz w:w="11906" w:h="16838"/>
      <w:pgMar w:top="141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9C3" w14:textId="77777777" w:rsidR="00E83C54" w:rsidRDefault="00E83C54" w:rsidP="005577D6">
      <w:pPr>
        <w:spacing w:after="0" w:line="240" w:lineRule="auto"/>
      </w:pPr>
      <w:r>
        <w:separator/>
      </w:r>
    </w:p>
  </w:endnote>
  <w:endnote w:type="continuationSeparator" w:id="0">
    <w:p w14:paraId="6AB3A55E" w14:textId="77777777" w:rsidR="00E83C54" w:rsidRDefault="00E83C54" w:rsidP="005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F0FA" w14:textId="77777777" w:rsidR="00896797" w:rsidRDefault="00896797" w:rsidP="00896797">
    <w:pPr>
      <w:pStyle w:val="Noga"/>
      <w:jc w:val="center"/>
    </w:pPr>
    <w:r w:rsidRPr="005577D6">
      <w:rPr>
        <w:noProof/>
        <w:sz w:val="18"/>
        <w:lang w:eastAsia="sl-SI"/>
      </w:rPr>
      <w:drawing>
        <wp:anchor distT="0" distB="0" distL="114300" distR="114300" simplePos="0" relativeHeight="251661312" behindDoc="0" locked="0" layoutInCell="1" allowOverlap="1" wp14:anchorId="635F7D9C" wp14:editId="6162A6F5">
          <wp:simplePos x="0" y="0"/>
          <wp:positionH relativeFrom="column">
            <wp:posOffset>4638040</wp:posOffset>
          </wp:positionH>
          <wp:positionV relativeFrom="paragraph">
            <wp:posOffset>-19685</wp:posOffset>
          </wp:positionV>
          <wp:extent cx="1497330" cy="539750"/>
          <wp:effectExtent l="0" t="0" r="7620" b="0"/>
          <wp:wrapSquare wrapText="bothSides"/>
          <wp:docPr id="46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3360" behindDoc="0" locked="0" layoutInCell="1" allowOverlap="1" wp14:anchorId="20ABE451" wp14:editId="7D62ACB2">
          <wp:simplePos x="0" y="0"/>
          <wp:positionH relativeFrom="column">
            <wp:posOffset>3557905</wp:posOffset>
          </wp:positionH>
          <wp:positionV relativeFrom="paragraph">
            <wp:posOffset>9525</wp:posOffset>
          </wp:positionV>
          <wp:extent cx="673735" cy="371475"/>
          <wp:effectExtent l="0" t="0" r="0" b="9525"/>
          <wp:wrapSquare wrapText="bothSides"/>
          <wp:docPr id="47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2336" behindDoc="0" locked="0" layoutInCell="1" allowOverlap="1" wp14:anchorId="39DB2AB1" wp14:editId="2801AD3B">
          <wp:simplePos x="0" y="0"/>
          <wp:positionH relativeFrom="margin">
            <wp:posOffset>2481580</wp:posOffset>
          </wp:positionH>
          <wp:positionV relativeFrom="paragraph">
            <wp:posOffset>64770</wp:posOffset>
          </wp:positionV>
          <wp:extent cx="533400" cy="355600"/>
          <wp:effectExtent l="0" t="0" r="0" b="6350"/>
          <wp:wrapSquare wrapText="bothSides"/>
          <wp:docPr id="48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D07">
      <w:rPr>
        <w:noProof/>
        <w:lang w:eastAsia="sl-SI"/>
      </w:rPr>
      <w:drawing>
        <wp:inline distT="0" distB="0" distL="0" distR="0" wp14:anchorId="4D882E7C" wp14:editId="7C6C34C4">
          <wp:extent cx="1983845" cy="476250"/>
          <wp:effectExtent l="0" t="0" r="0" b="0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43" cy="5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314EB8" wp14:editId="24A5CB14">
          <wp:simplePos x="0" y="0"/>
          <wp:positionH relativeFrom="column">
            <wp:posOffset>-511175</wp:posOffset>
          </wp:positionH>
          <wp:positionV relativeFrom="paragraph">
            <wp:posOffset>197829</wp:posOffset>
          </wp:positionV>
          <wp:extent cx="777240" cy="648625"/>
          <wp:effectExtent l="0" t="0" r="3810" b="0"/>
          <wp:wrapNone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2" cy="65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38010" w14:textId="77777777" w:rsidR="00896797" w:rsidRDefault="00896797" w:rsidP="00896797">
    <w:pPr>
      <w:pStyle w:val="Glava"/>
    </w:pPr>
    <w:r>
      <w:rPr>
        <w:rFonts w:ascii="Calibri" w:hAnsi="Calibri"/>
        <w:noProof/>
        <w:sz w:val="16"/>
        <w:szCs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6C76C4" wp14:editId="6714EF07">
              <wp:simplePos x="0" y="0"/>
              <wp:positionH relativeFrom="column">
                <wp:posOffset>328930</wp:posOffset>
              </wp:positionH>
              <wp:positionV relativeFrom="paragraph">
                <wp:posOffset>104774</wp:posOffset>
              </wp:positionV>
              <wp:extent cx="5838825" cy="407035"/>
              <wp:effectExtent l="0" t="0" r="9525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407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D9CB9" w14:textId="77777777" w:rsidR="00896797" w:rsidRPr="006D3CC1" w:rsidRDefault="00896797" w:rsidP="00896797">
                          <w:pPr>
                            <w:pStyle w:val="Glava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</w:pPr>
                          <w:bookmarkStart w:id="0" w:name="_Hlk516670955"/>
                          <w:bookmarkEnd w:id="0"/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Naložbo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sofinancirajo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Republika Slovenija,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Ministrstvo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za gospodarski razvoj in tehnologijo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ter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Evropska unija iz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Evropskega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sklada za regionalni razvoj.</w:t>
                          </w:r>
                        </w:p>
                        <w:p w14:paraId="25B21649" w14:textId="77777777" w:rsidR="00896797" w:rsidRDefault="00896797" w:rsidP="008967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76C4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5.9pt;margin-top:8.25pt;width:459.7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F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5n49lsNKWEo22S3qf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" fillcolor="white [3201]" stroked="f" strokeweight=".5pt">
              <v:textbox>
                <w:txbxContent>
                  <w:p w14:paraId="1B3D9CB9" w14:textId="77777777" w:rsidR="00896797" w:rsidRPr="006D3CC1" w:rsidRDefault="00896797" w:rsidP="00896797">
                    <w:pPr>
                      <w:pStyle w:val="Glava"/>
                      <w:jc w:val="center"/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</w:pPr>
                    <w:bookmarkStart w:id="1" w:name="_Hlk516670955"/>
                    <w:bookmarkEnd w:id="1"/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Naložbo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sofinancirajo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Republika Slovenija,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Ministrstvo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za gospodarski razvoj in tehnologijo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ter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Evropska unija iz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Evropskega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sklada za regionalni razvoj.</w:t>
                    </w:r>
                  </w:p>
                  <w:p w14:paraId="25B21649" w14:textId="77777777" w:rsidR="00896797" w:rsidRDefault="00896797" w:rsidP="00896797"/>
                </w:txbxContent>
              </v:textbox>
            </v:shape>
          </w:pict>
        </mc:Fallback>
      </mc:AlternateContent>
    </w:r>
  </w:p>
  <w:p w14:paraId="3C0DC763" w14:textId="77777777" w:rsidR="00896797" w:rsidRDefault="00896797" w:rsidP="00896797">
    <w:pPr>
      <w:pStyle w:val="Glava"/>
      <w:tabs>
        <w:tab w:val="clear" w:pos="4536"/>
        <w:tab w:val="clear" w:pos="9072"/>
        <w:tab w:val="left" w:pos="1365"/>
      </w:tabs>
    </w:pPr>
    <w:r>
      <w:tab/>
    </w:r>
    <w:r>
      <w:tab/>
    </w:r>
  </w:p>
  <w:p w14:paraId="77A6E4C6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</w:t>
    </w:r>
  </w:p>
  <w:p w14:paraId="58A36887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         </w:t>
    </w:r>
  </w:p>
  <w:p w14:paraId="0FEDF2C4" w14:textId="77777777" w:rsidR="00896797" w:rsidRPr="00501311" w:rsidRDefault="00896797" w:rsidP="00896797">
    <w:pPr>
      <w:pStyle w:val="Glava"/>
    </w:pPr>
    <w:r>
      <w:rPr>
        <w:rFonts w:ascii="Calibri" w:hAnsi="Calibri"/>
        <w:sz w:val="16"/>
        <w:szCs w:val="20"/>
        <w:lang w:val="hr-HR"/>
      </w:rPr>
      <w:t xml:space="preserve">                                                        </w:t>
    </w:r>
    <w:r>
      <w:t>Lokalna akcijska skupina med Snežnikom in Nanosom</w:t>
    </w:r>
    <w:r w:rsidRPr="00B17F4E">
      <w:rPr>
        <w:noProof/>
        <w:color w:val="00990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2D7BB" wp14:editId="38BAE1E6">
              <wp:simplePos x="0" y="0"/>
              <wp:positionH relativeFrom="column">
                <wp:posOffset>-296545</wp:posOffset>
              </wp:positionH>
              <wp:positionV relativeFrom="paragraph">
                <wp:posOffset>6985</wp:posOffset>
              </wp:positionV>
              <wp:extent cx="6515100" cy="35560"/>
              <wp:effectExtent l="0" t="0" r="19050" b="2159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355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2960B"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.55pt" to="48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" strokecolor="#9bbb59 [3206]" strokeweight="1.5pt"/>
          </w:pict>
        </mc:Fallback>
      </mc:AlternateContent>
    </w:r>
  </w:p>
  <w:p w14:paraId="3686F603" w14:textId="77777777" w:rsidR="00896797" w:rsidRDefault="00896797" w:rsidP="00896797">
    <w:pPr>
      <w:pStyle w:val="Glava"/>
      <w:tabs>
        <w:tab w:val="left" w:pos="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0677" w14:textId="77777777" w:rsidR="00E83C54" w:rsidRDefault="00E83C54" w:rsidP="005577D6">
      <w:pPr>
        <w:spacing w:after="0" w:line="240" w:lineRule="auto"/>
      </w:pPr>
      <w:r>
        <w:separator/>
      </w:r>
    </w:p>
  </w:footnote>
  <w:footnote w:type="continuationSeparator" w:id="0">
    <w:p w14:paraId="005B00E4" w14:textId="77777777" w:rsidR="00E83C54" w:rsidRDefault="00E83C54" w:rsidP="0055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843" w14:textId="2137FE9C" w:rsidR="005577D6" w:rsidRDefault="00596DBF" w:rsidP="005577D6">
    <w:pPr>
      <w:pStyle w:val="Glava"/>
      <w:jc w:val="center"/>
    </w:pPr>
    <w:r>
      <w:t>LOGOTIPI PARTNERJEV</w:t>
    </w:r>
    <w:r w:rsidR="005C1EDC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77A"/>
    <w:multiLevelType w:val="hybridMultilevel"/>
    <w:tmpl w:val="99BE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D0D"/>
    <w:multiLevelType w:val="hybridMultilevel"/>
    <w:tmpl w:val="BB541258"/>
    <w:lvl w:ilvl="0" w:tplc="9432AB9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5C2"/>
    <w:multiLevelType w:val="hybridMultilevel"/>
    <w:tmpl w:val="A65E160C"/>
    <w:lvl w:ilvl="0" w:tplc="7DACC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D6"/>
    <w:rsid w:val="00002C24"/>
    <w:rsid w:val="000440CE"/>
    <w:rsid w:val="00101C7A"/>
    <w:rsid w:val="00260CEE"/>
    <w:rsid w:val="0045472B"/>
    <w:rsid w:val="004A5913"/>
    <w:rsid w:val="005577D6"/>
    <w:rsid w:val="00596DBF"/>
    <w:rsid w:val="005C1EDC"/>
    <w:rsid w:val="005D55A7"/>
    <w:rsid w:val="006E0353"/>
    <w:rsid w:val="00707CB1"/>
    <w:rsid w:val="00777E4F"/>
    <w:rsid w:val="00823A9E"/>
    <w:rsid w:val="00824EA7"/>
    <w:rsid w:val="008808AC"/>
    <w:rsid w:val="008926D5"/>
    <w:rsid w:val="00896797"/>
    <w:rsid w:val="0099507D"/>
    <w:rsid w:val="00AE5A7D"/>
    <w:rsid w:val="00B376EB"/>
    <w:rsid w:val="00B61D4A"/>
    <w:rsid w:val="00BB7E54"/>
    <w:rsid w:val="00C103EE"/>
    <w:rsid w:val="00C277E1"/>
    <w:rsid w:val="00C34351"/>
    <w:rsid w:val="00C67EF7"/>
    <w:rsid w:val="00DF47A2"/>
    <w:rsid w:val="00E8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07E2"/>
  <w15:docId w15:val="{181ABD3F-F056-4D4D-8039-FE02751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7D6"/>
  </w:style>
  <w:style w:type="paragraph" w:styleId="Noga">
    <w:name w:val="footer"/>
    <w:basedOn w:val="Navaden"/>
    <w:link w:val="Nog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7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7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D4A"/>
    <w:pPr>
      <w:ind w:left="720"/>
      <w:contextualSpacing/>
    </w:pPr>
  </w:style>
  <w:style w:type="paragraph" w:styleId="Brezrazmikov">
    <w:name w:val="No Spacing"/>
    <w:uiPriority w:val="1"/>
    <w:qFormat/>
    <w:rsid w:val="00260CEE"/>
    <w:pPr>
      <w:spacing w:after="0" w:line="240" w:lineRule="auto"/>
    </w:pPr>
  </w:style>
  <w:style w:type="character" w:customStyle="1" w:styleId="st">
    <w:name w:val="st"/>
    <w:basedOn w:val="Privzetapisavaodstavka"/>
    <w:rsid w:val="00C67EF7"/>
  </w:style>
  <w:style w:type="paragraph" w:styleId="Navadensplet">
    <w:name w:val="Normal (Web)"/>
    <w:basedOn w:val="Navaden"/>
    <w:uiPriority w:val="99"/>
    <w:unhideWhenUsed/>
    <w:rsid w:val="00AE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emf"/><Relationship Id="rId4" Type="http://schemas.openxmlformats.org/officeDocument/2006/relationships/image" Target="https://europa.eu/european-union/sites/europaeu/files/docs/body/flag_yellow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29CF59-B3F2-4B72-8F0F-FAA03A24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Aleš Zidar</cp:lastModifiedBy>
  <cp:revision>3</cp:revision>
  <cp:lastPrinted>2018-06-07T10:50:00Z</cp:lastPrinted>
  <dcterms:created xsi:type="dcterms:W3CDTF">2022-02-18T07:50:00Z</dcterms:created>
  <dcterms:modified xsi:type="dcterms:W3CDTF">2022-02-18T07:52:00Z</dcterms:modified>
</cp:coreProperties>
</file>